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4522C0" w:rsidRPr="00133105" w14:paraId="49EBEE48" w14:textId="77777777" w:rsidTr="007223F2">
        <w:trPr>
          <w:trHeight w:val="45"/>
        </w:trPr>
        <w:tc>
          <w:tcPr>
            <w:tcW w:w="5103" w:type="dxa"/>
            <w:vMerge w:val="restart"/>
          </w:tcPr>
          <w:p w14:paraId="4A0E7030" w14:textId="77777777" w:rsidR="004522C0" w:rsidRDefault="004522C0" w:rsidP="007223F2">
            <w:pPr>
              <w:rPr>
                <w:bCs/>
              </w:rPr>
            </w:pPr>
          </w:p>
        </w:tc>
        <w:tc>
          <w:tcPr>
            <w:tcW w:w="4252" w:type="dxa"/>
          </w:tcPr>
          <w:p w14:paraId="26F2CE16" w14:textId="11796D3C" w:rsidR="004522C0" w:rsidRPr="00133105" w:rsidRDefault="004522C0" w:rsidP="007223F2">
            <w:pPr>
              <w:ind w:left="182" w:firstLine="0"/>
              <w:rPr>
                <w:szCs w:val="28"/>
              </w:rPr>
            </w:pPr>
            <w:r w:rsidRPr="00133105">
              <w:rPr>
                <w:szCs w:val="28"/>
              </w:rPr>
              <w:t xml:space="preserve">Приложение № </w:t>
            </w:r>
            <w:r w:rsidR="00426303">
              <w:rPr>
                <w:szCs w:val="28"/>
              </w:rPr>
              <w:t>8</w:t>
            </w:r>
          </w:p>
          <w:p w14:paraId="4BD8E401" w14:textId="77777777" w:rsidR="004522C0" w:rsidRPr="00133105" w:rsidRDefault="004522C0" w:rsidP="007223F2">
            <w:pPr>
              <w:ind w:left="182" w:firstLine="0"/>
              <w:rPr>
                <w:bCs/>
                <w:szCs w:val="28"/>
              </w:rPr>
            </w:pPr>
          </w:p>
          <w:p w14:paraId="5AAFD52D" w14:textId="77777777" w:rsidR="004522C0" w:rsidRPr="00133105" w:rsidRDefault="004522C0" w:rsidP="007223F2">
            <w:pPr>
              <w:ind w:left="182" w:firstLine="0"/>
              <w:rPr>
                <w:bCs/>
                <w:szCs w:val="28"/>
              </w:rPr>
            </w:pPr>
            <w:r w:rsidRPr="00133105">
              <w:rPr>
                <w:bCs/>
                <w:szCs w:val="28"/>
              </w:rPr>
              <w:t>УТВЕРЖДЕН</w:t>
            </w:r>
          </w:p>
          <w:p w14:paraId="2691FEE2" w14:textId="77777777" w:rsidR="004522C0" w:rsidRPr="00133105" w:rsidRDefault="004522C0" w:rsidP="007223F2">
            <w:pPr>
              <w:ind w:left="182" w:firstLine="0"/>
              <w:rPr>
                <w:bCs/>
                <w:szCs w:val="28"/>
              </w:rPr>
            </w:pPr>
          </w:p>
        </w:tc>
      </w:tr>
      <w:tr w:rsidR="004522C0" w:rsidRPr="00133105" w14:paraId="0E82FEEF" w14:textId="77777777" w:rsidTr="007223F2">
        <w:trPr>
          <w:trHeight w:val="45"/>
        </w:trPr>
        <w:tc>
          <w:tcPr>
            <w:tcW w:w="5103" w:type="dxa"/>
            <w:vMerge/>
          </w:tcPr>
          <w:p w14:paraId="7B211340" w14:textId="77777777" w:rsidR="004522C0" w:rsidRPr="00133105" w:rsidRDefault="004522C0" w:rsidP="007223F2">
            <w:pPr>
              <w:rPr>
                <w:bCs/>
              </w:rPr>
            </w:pPr>
          </w:p>
        </w:tc>
        <w:tc>
          <w:tcPr>
            <w:tcW w:w="4252" w:type="dxa"/>
          </w:tcPr>
          <w:p w14:paraId="3EEC68F3" w14:textId="77777777" w:rsidR="004522C0" w:rsidRPr="00133105" w:rsidRDefault="004522C0" w:rsidP="007223F2">
            <w:pPr>
              <w:ind w:left="182" w:firstLine="0"/>
              <w:rPr>
                <w:szCs w:val="28"/>
              </w:rPr>
            </w:pPr>
            <w:r w:rsidRPr="00133105">
              <w:rPr>
                <w:szCs w:val="28"/>
              </w:rPr>
              <w:t>постановлением Правительства</w:t>
            </w:r>
          </w:p>
        </w:tc>
      </w:tr>
      <w:tr w:rsidR="004522C0" w:rsidRPr="00133105" w14:paraId="2076C480" w14:textId="77777777" w:rsidTr="007223F2">
        <w:trPr>
          <w:trHeight w:val="129"/>
        </w:trPr>
        <w:tc>
          <w:tcPr>
            <w:tcW w:w="5103" w:type="dxa"/>
            <w:vMerge/>
          </w:tcPr>
          <w:p w14:paraId="527AC355" w14:textId="77777777" w:rsidR="004522C0" w:rsidRPr="00133105" w:rsidRDefault="004522C0" w:rsidP="007223F2">
            <w:pPr>
              <w:rPr>
                <w:bCs/>
              </w:rPr>
            </w:pPr>
          </w:p>
        </w:tc>
        <w:tc>
          <w:tcPr>
            <w:tcW w:w="4252" w:type="dxa"/>
          </w:tcPr>
          <w:p w14:paraId="4AA469AC" w14:textId="77777777" w:rsidR="004522C0" w:rsidRPr="00133105" w:rsidRDefault="004522C0" w:rsidP="007223F2">
            <w:pPr>
              <w:ind w:left="182" w:firstLine="0"/>
              <w:rPr>
                <w:szCs w:val="28"/>
              </w:rPr>
            </w:pPr>
            <w:r w:rsidRPr="00133105">
              <w:rPr>
                <w:szCs w:val="28"/>
              </w:rPr>
              <w:t>Кировской области</w:t>
            </w:r>
          </w:p>
        </w:tc>
      </w:tr>
      <w:tr w:rsidR="004522C0" w:rsidRPr="00133105" w14:paraId="25C97BFE" w14:textId="77777777" w:rsidTr="007223F2">
        <w:trPr>
          <w:trHeight w:val="355"/>
        </w:trPr>
        <w:tc>
          <w:tcPr>
            <w:tcW w:w="5103" w:type="dxa"/>
            <w:vMerge/>
          </w:tcPr>
          <w:p w14:paraId="075D3440" w14:textId="77777777" w:rsidR="004522C0" w:rsidRPr="00133105" w:rsidRDefault="004522C0" w:rsidP="007223F2">
            <w:pPr>
              <w:rPr>
                <w:bCs/>
              </w:rPr>
            </w:pPr>
          </w:p>
        </w:tc>
        <w:tc>
          <w:tcPr>
            <w:tcW w:w="4252" w:type="dxa"/>
          </w:tcPr>
          <w:p w14:paraId="1DAA353F" w14:textId="31AA4B3E" w:rsidR="004522C0" w:rsidRPr="00133105" w:rsidRDefault="00E75BE9" w:rsidP="007223F2">
            <w:pPr>
              <w:ind w:left="182" w:firstLine="0"/>
              <w:rPr>
                <w:szCs w:val="28"/>
              </w:rPr>
            </w:pPr>
            <w:r>
              <w:rPr>
                <w:szCs w:val="28"/>
              </w:rPr>
              <w:t>от 22.05.2024    № 225-П</w:t>
            </w:r>
          </w:p>
        </w:tc>
      </w:tr>
    </w:tbl>
    <w:p w14:paraId="3DA68B67" w14:textId="77777777" w:rsidR="004522C0" w:rsidRPr="00133105" w:rsidRDefault="004522C0" w:rsidP="004522C0">
      <w:pPr>
        <w:jc w:val="center"/>
      </w:pPr>
    </w:p>
    <w:p w14:paraId="393EB6E0" w14:textId="77777777" w:rsidR="004522C0" w:rsidRPr="00133105" w:rsidRDefault="004522C0" w:rsidP="004522C0">
      <w:pPr>
        <w:jc w:val="center"/>
      </w:pPr>
    </w:p>
    <w:p w14:paraId="35FA7BA7" w14:textId="77777777" w:rsidR="004522C0" w:rsidRPr="00133105" w:rsidRDefault="004522C0" w:rsidP="004522C0">
      <w:pPr>
        <w:ind w:firstLine="0"/>
        <w:jc w:val="center"/>
        <w:rPr>
          <w:b/>
          <w:bCs/>
        </w:rPr>
      </w:pPr>
      <w:r w:rsidRPr="00133105">
        <w:rPr>
          <w:b/>
          <w:bCs/>
        </w:rPr>
        <w:t>ПОРЯДОК</w:t>
      </w:r>
    </w:p>
    <w:p w14:paraId="65668C0F" w14:textId="52AE13F0" w:rsidR="004522C0" w:rsidRDefault="00CD38DB" w:rsidP="004522C0">
      <w:pPr>
        <w:spacing w:after="480"/>
        <w:ind w:firstLine="0"/>
        <w:jc w:val="center"/>
        <w:rPr>
          <w:b/>
          <w:bCs/>
        </w:rPr>
      </w:pPr>
      <w:r>
        <w:rPr>
          <w:b/>
          <w:bCs/>
        </w:rPr>
        <w:t>п</w:t>
      </w:r>
      <w:r w:rsidR="004522C0" w:rsidRPr="00133105">
        <w:rPr>
          <w:b/>
          <w:bCs/>
        </w:rPr>
        <w:t>редоставления</w:t>
      </w:r>
      <w:r w:rsidR="000B4377">
        <w:rPr>
          <w:b/>
          <w:bCs/>
        </w:rPr>
        <w:t xml:space="preserve"> </w:t>
      </w:r>
      <w:r w:rsidR="000B4377" w:rsidRPr="00CD38DB">
        <w:rPr>
          <w:b/>
          <w:bCs/>
        </w:rPr>
        <w:t>грантов в форме субсидий</w:t>
      </w:r>
      <w:r w:rsidR="004522C0" w:rsidRPr="00CD38DB">
        <w:rPr>
          <w:b/>
          <w:bCs/>
        </w:rPr>
        <w:t xml:space="preserve"> </w:t>
      </w:r>
      <w:r w:rsidR="005462E0" w:rsidRPr="00CD38DB">
        <w:rPr>
          <w:b/>
          <w:bCs/>
        </w:rPr>
        <w:t>некоммерческим организациям</w:t>
      </w:r>
      <w:r w:rsidR="008334D0" w:rsidRPr="00CD38DB">
        <w:rPr>
          <w:b/>
          <w:bCs/>
        </w:rPr>
        <w:t>, осуществляющим организацию отдыха и (или) оздоровления детей на территории Кировской области,</w:t>
      </w:r>
      <w:r w:rsidRPr="00CD38DB">
        <w:rPr>
          <w:b/>
          <w:bCs/>
        </w:rPr>
        <w:br/>
      </w:r>
      <w:r w:rsidR="004522C0" w:rsidRPr="00CD38DB">
        <w:rPr>
          <w:b/>
          <w:bCs/>
        </w:rPr>
        <w:t>на проведение профильных смен</w:t>
      </w:r>
      <w:r w:rsidRPr="00CD38DB">
        <w:rPr>
          <w:b/>
          <w:bCs/>
        </w:rPr>
        <w:t xml:space="preserve"> </w:t>
      </w:r>
      <w:r w:rsidR="004522C0" w:rsidRPr="00CD38DB">
        <w:rPr>
          <w:b/>
          <w:bCs/>
        </w:rPr>
        <w:t xml:space="preserve">в </w:t>
      </w:r>
      <w:r w:rsidR="008334D0" w:rsidRPr="00CD38DB">
        <w:rPr>
          <w:b/>
          <w:bCs/>
        </w:rPr>
        <w:t>з</w:t>
      </w:r>
      <w:r w:rsidR="004522C0" w:rsidRPr="00CD38DB">
        <w:rPr>
          <w:b/>
          <w:bCs/>
        </w:rPr>
        <w:t>агородных стационарных организациях отдыха и оздоровления детей</w:t>
      </w:r>
      <w:r w:rsidR="001C0C0E">
        <w:rPr>
          <w:b/>
          <w:bCs/>
        </w:rPr>
        <w:br/>
      </w:r>
      <w:r w:rsidR="00EB55E6" w:rsidRPr="00CD38DB">
        <w:rPr>
          <w:b/>
          <w:bCs/>
        </w:rPr>
        <w:t>с круглосуточным пребыванием</w:t>
      </w:r>
    </w:p>
    <w:p w14:paraId="2A1805D9" w14:textId="77777777" w:rsidR="004522C0" w:rsidRPr="00133105" w:rsidRDefault="004522C0" w:rsidP="004522C0">
      <w:pPr>
        <w:rPr>
          <w:b/>
          <w:bCs/>
        </w:rPr>
      </w:pPr>
      <w:r w:rsidRPr="00133105">
        <w:rPr>
          <w:b/>
          <w:bCs/>
        </w:rPr>
        <w:t xml:space="preserve">1. Общие положения </w:t>
      </w:r>
    </w:p>
    <w:p w14:paraId="76A52CF8" w14:textId="77777777" w:rsidR="004522C0" w:rsidRPr="00133105" w:rsidRDefault="004522C0" w:rsidP="004522C0">
      <w:pPr>
        <w:jc w:val="center"/>
        <w:rPr>
          <w:b/>
          <w:bCs/>
        </w:rPr>
      </w:pPr>
    </w:p>
    <w:p w14:paraId="39BB2FD0" w14:textId="1155AFEA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1.1.</w:t>
      </w:r>
      <w:r w:rsidR="00F20066" w:rsidRPr="00133105">
        <w:rPr>
          <w:szCs w:val="28"/>
        </w:rPr>
        <w:t> </w:t>
      </w:r>
      <w:r w:rsidRPr="00133105">
        <w:rPr>
          <w:szCs w:val="28"/>
        </w:rPr>
        <w:t xml:space="preserve">Порядок предоставления </w:t>
      </w:r>
      <w:r w:rsidR="009B3629">
        <w:rPr>
          <w:szCs w:val="28"/>
        </w:rPr>
        <w:t xml:space="preserve">грантов в форме субсидий </w:t>
      </w:r>
      <w:r w:rsidR="005462E0">
        <w:rPr>
          <w:szCs w:val="28"/>
        </w:rPr>
        <w:t>некоммерческим организациям</w:t>
      </w:r>
      <w:r w:rsidR="001B6B3D">
        <w:rPr>
          <w:szCs w:val="28"/>
        </w:rPr>
        <w:t>, осуществляющим</w:t>
      </w:r>
      <w:r w:rsidR="001B6B3D" w:rsidRPr="00133105">
        <w:rPr>
          <w:szCs w:val="28"/>
        </w:rPr>
        <w:t xml:space="preserve"> организаци</w:t>
      </w:r>
      <w:r w:rsidR="001B6B3D">
        <w:rPr>
          <w:szCs w:val="28"/>
        </w:rPr>
        <w:t>ю</w:t>
      </w:r>
      <w:r w:rsidR="001B6B3D" w:rsidRPr="00133105">
        <w:rPr>
          <w:szCs w:val="28"/>
        </w:rPr>
        <w:t xml:space="preserve"> отдыха и (или) оздоровления детей на территории Кировской области</w:t>
      </w:r>
      <w:r w:rsidR="001B6B3D">
        <w:rPr>
          <w:szCs w:val="28"/>
        </w:rPr>
        <w:t>,</w:t>
      </w:r>
      <w:r w:rsidRPr="00133105">
        <w:rPr>
          <w:szCs w:val="28"/>
        </w:rPr>
        <w:t xml:space="preserve"> на проведение профильных смен в загородных стационарных организациях отдыха и оздоровления детей </w:t>
      </w:r>
      <w:r w:rsidR="00EB55E6">
        <w:rPr>
          <w:szCs w:val="28"/>
        </w:rPr>
        <w:t xml:space="preserve">с круглосуточным пребыванием </w:t>
      </w:r>
      <w:r w:rsidRPr="00133105">
        <w:rPr>
          <w:szCs w:val="28"/>
        </w:rPr>
        <w:t>(далее – Порядок)</w:t>
      </w:r>
      <w:r w:rsidR="009B3629">
        <w:rPr>
          <w:szCs w:val="28"/>
        </w:rPr>
        <w:t xml:space="preserve"> определяет</w:t>
      </w:r>
      <w:r w:rsidRPr="00133105">
        <w:rPr>
          <w:szCs w:val="28"/>
        </w:rPr>
        <w:t xml:space="preserve"> </w:t>
      </w:r>
      <w:r w:rsidR="000B4377">
        <w:rPr>
          <w:szCs w:val="28"/>
        </w:rPr>
        <w:t>цел</w:t>
      </w:r>
      <w:r w:rsidR="00A30CF6">
        <w:rPr>
          <w:szCs w:val="28"/>
        </w:rPr>
        <w:t>ь</w:t>
      </w:r>
      <w:r w:rsidR="000B4377">
        <w:rPr>
          <w:szCs w:val="28"/>
        </w:rPr>
        <w:t xml:space="preserve">, условия и </w:t>
      </w:r>
      <w:r w:rsidRPr="00133105">
        <w:rPr>
          <w:szCs w:val="28"/>
        </w:rPr>
        <w:t xml:space="preserve">порядок предоставления грантов </w:t>
      </w:r>
      <w:r w:rsidR="000B4377">
        <w:rPr>
          <w:szCs w:val="28"/>
        </w:rPr>
        <w:t xml:space="preserve">в форме субсидий </w:t>
      </w:r>
      <w:r w:rsidR="009B3629">
        <w:rPr>
          <w:szCs w:val="28"/>
        </w:rPr>
        <w:t>некоммерческим организациям, осуществляющим</w:t>
      </w:r>
      <w:r w:rsidR="009B3629" w:rsidRPr="00133105">
        <w:rPr>
          <w:szCs w:val="28"/>
        </w:rPr>
        <w:t xml:space="preserve"> организаци</w:t>
      </w:r>
      <w:r w:rsidR="009B3629">
        <w:rPr>
          <w:szCs w:val="28"/>
        </w:rPr>
        <w:t>ю</w:t>
      </w:r>
      <w:r w:rsidR="009B3629" w:rsidRPr="00133105">
        <w:rPr>
          <w:szCs w:val="28"/>
        </w:rPr>
        <w:t xml:space="preserve"> отдыха и (или) оздоровления детей на территории Кировской области</w:t>
      </w:r>
      <w:r w:rsidR="009B3629">
        <w:rPr>
          <w:szCs w:val="28"/>
        </w:rPr>
        <w:t>,</w:t>
      </w:r>
      <w:r w:rsidR="009B3629" w:rsidRPr="00133105">
        <w:rPr>
          <w:szCs w:val="28"/>
        </w:rPr>
        <w:t xml:space="preserve"> на проведение профильных смен в загородных стационарных организациях отдыха и оздоровления детей </w:t>
      </w:r>
      <w:r w:rsidR="009B3629">
        <w:rPr>
          <w:szCs w:val="28"/>
        </w:rPr>
        <w:t>с круглосуточным пребыванием</w:t>
      </w:r>
      <w:r w:rsidR="000B4377">
        <w:rPr>
          <w:szCs w:val="28"/>
        </w:rPr>
        <w:t xml:space="preserve"> (далее</w:t>
      </w:r>
      <w:r w:rsidR="00D00F1B" w:rsidRPr="00133105">
        <w:rPr>
          <w:szCs w:val="28"/>
        </w:rPr>
        <w:t xml:space="preserve"> – </w:t>
      </w:r>
      <w:r w:rsidR="000B4377">
        <w:rPr>
          <w:szCs w:val="28"/>
        </w:rPr>
        <w:t>грант</w:t>
      </w:r>
      <w:r w:rsidR="009B3629">
        <w:rPr>
          <w:szCs w:val="28"/>
        </w:rPr>
        <w:t>ы</w:t>
      </w:r>
      <w:r w:rsidR="000B4377">
        <w:rPr>
          <w:szCs w:val="28"/>
        </w:rPr>
        <w:t xml:space="preserve">), </w:t>
      </w:r>
      <w:r w:rsidR="009B3629" w:rsidRPr="00AC504D">
        <w:t xml:space="preserve">требования к отчетности, осуществлению контроля (мониторинга) за соблюдением условий и порядка предоставления </w:t>
      </w:r>
      <w:r w:rsidR="009B3629">
        <w:t>грантов</w:t>
      </w:r>
      <w:r w:rsidR="009B3629" w:rsidRPr="00AC504D">
        <w:t xml:space="preserve"> и ответственность за их нарушение</w:t>
      </w:r>
      <w:r w:rsidRPr="00133105">
        <w:rPr>
          <w:szCs w:val="28"/>
        </w:rPr>
        <w:t>.</w:t>
      </w:r>
    </w:p>
    <w:p w14:paraId="4CCCF89E" w14:textId="50E68FB8" w:rsidR="004522C0" w:rsidRPr="00133105" w:rsidRDefault="004522C0" w:rsidP="009A66CB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1.2.</w:t>
      </w:r>
      <w:r w:rsidR="00F20066" w:rsidRPr="00133105">
        <w:rPr>
          <w:szCs w:val="28"/>
        </w:rPr>
        <w:t> </w:t>
      </w:r>
      <w:r w:rsidR="009A66CB">
        <w:rPr>
          <w:szCs w:val="28"/>
        </w:rPr>
        <w:t>В</w:t>
      </w:r>
      <w:r w:rsidR="009A66CB" w:rsidRPr="00133105">
        <w:rPr>
          <w:szCs w:val="28"/>
        </w:rPr>
        <w:t xml:space="preserve"> настоящем Порядке</w:t>
      </w:r>
      <w:r w:rsidR="009A66CB">
        <w:rPr>
          <w:szCs w:val="28"/>
        </w:rPr>
        <w:t xml:space="preserve"> под профильной сменой понимается</w:t>
      </w:r>
      <w:r w:rsidR="001169CA" w:rsidRPr="00133105">
        <w:rPr>
          <w:szCs w:val="28"/>
        </w:rPr>
        <w:t xml:space="preserve"> </w:t>
      </w:r>
      <w:bookmarkStart w:id="0" w:name="_Hlk120871021"/>
      <w:r w:rsidR="001169CA" w:rsidRPr="00133105">
        <w:rPr>
          <w:szCs w:val="28"/>
        </w:rPr>
        <w:t>форма организации отдыха и (или) оздоровления одаренных</w:t>
      </w:r>
      <w:r w:rsidR="00321ED7">
        <w:rPr>
          <w:szCs w:val="28"/>
        </w:rPr>
        <w:t xml:space="preserve"> детей</w:t>
      </w:r>
      <w:r w:rsidR="001169CA" w:rsidRPr="00133105">
        <w:rPr>
          <w:szCs w:val="28"/>
        </w:rPr>
        <w:t>, проводимая как смена по направлениям деятельности (профилю)</w:t>
      </w:r>
      <w:r w:rsidR="0054214C">
        <w:rPr>
          <w:szCs w:val="28"/>
        </w:rPr>
        <w:t>:</w:t>
      </w:r>
      <w:r w:rsidR="00F0152F">
        <w:rPr>
          <w:szCs w:val="28"/>
        </w:rPr>
        <w:t xml:space="preserve"> </w:t>
      </w:r>
      <w:r w:rsidR="00F0152F" w:rsidRPr="00BA210E">
        <w:rPr>
          <w:color w:val="000000" w:themeColor="text1"/>
          <w:shd w:val="clear" w:color="auto" w:fill="FFFFFF"/>
        </w:rPr>
        <w:t>образование и наука</w:t>
      </w:r>
      <w:r w:rsidR="0054214C">
        <w:rPr>
          <w:color w:val="000000" w:themeColor="text1"/>
          <w:shd w:val="clear" w:color="auto" w:fill="FFFFFF"/>
        </w:rPr>
        <w:t>,</w:t>
      </w:r>
      <w:r w:rsidR="00F0152F">
        <w:t xml:space="preserve"> </w:t>
      </w:r>
      <w:r w:rsidR="00F0152F" w:rsidRPr="00BA210E">
        <w:lastRenderedPageBreak/>
        <w:t>культура и искусство</w:t>
      </w:r>
      <w:r w:rsidR="0054214C">
        <w:t>,</w:t>
      </w:r>
      <w:r w:rsidR="00F0152F">
        <w:t xml:space="preserve"> </w:t>
      </w:r>
      <w:r w:rsidR="00F0152F" w:rsidRPr="00BA210E">
        <w:t>спорт</w:t>
      </w:r>
      <w:r w:rsidR="00CF59C0">
        <w:t>,</w:t>
      </w:r>
      <w:r w:rsidR="00321ED7" w:rsidRPr="00321ED7">
        <w:rPr>
          <w:color w:val="000000" w:themeColor="text1"/>
          <w:shd w:val="clear" w:color="auto" w:fill="FFFFFF"/>
        </w:rPr>
        <w:t xml:space="preserve"> </w:t>
      </w:r>
      <w:r w:rsidR="00321ED7" w:rsidRPr="00133105">
        <w:rPr>
          <w:szCs w:val="28"/>
        </w:rPr>
        <w:t>или социально активных детей</w:t>
      </w:r>
      <w:r w:rsidR="00CF59C0">
        <w:rPr>
          <w:szCs w:val="28"/>
        </w:rPr>
        <w:t>,</w:t>
      </w:r>
      <w:r w:rsidR="00321ED7" w:rsidRPr="00BA210E">
        <w:rPr>
          <w:color w:val="000000" w:themeColor="text1"/>
          <w:shd w:val="clear" w:color="auto" w:fill="FFFFFF"/>
        </w:rPr>
        <w:t xml:space="preserve"> </w:t>
      </w:r>
      <w:r w:rsidR="00321ED7">
        <w:t>отличивши</w:t>
      </w:r>
      <w:r w:rsidR="00CF59C0">
        <w:t>х</w:t>
      </w:r>
      <w:r w:rsidR="00321ED7">
        <w:t>ся в социально значимой деятельности</w:t>
      </w:r>
      <w:bookmarkEnd w:id="0"/>
      <w:r w:rsidRPr="00133105">
        <w:rPr>
          <w:szCs w:val="28"/>
        </w:rPr>
        <w:t>.</w:t>
      </w:r>
    </w:p>
    <w:p w14:paraId="16F54A10" w14:textId="601100A0" w:rsidR="00BF11F9" w:rsidRDefault="004522C0" w:rsidP="00BF11F9">
      <w:pPr>
        <w:autoSpaceDE w:val="0"/>
        <w:autoSpaceDN w:val="0"/>
        <w:adjustRightInd w:val="0"/>
        <w:spacing w:line="360" w:lineRule="auto"/>
      </w:pPr>
      <w:bookmarkStart w:id="1" w:name="_Hlk70528032"/>
      <w:r w:rsidRPr="00133105">
        <w:rPr>
          <w:szCs w:val="28"/>
        </w:rPr>
        <w:t>1.3.</w:t>
      </w:r>
      <w:r w:rsidR="00F20066" w:rsidRPr="00133105">
        <w:rPr>
          <w:szCs w:val="28"/>
        </w:rPr>
        <w:t> </w:t>
      </w:r>
      <w:r w:rsidR="00BF11F9">
        <w:rPr>
          <w:szCs w:val="28"/>
        </w:rPr>
        <w:t xml:space="preserve">Гранты </w:t>
      </w:r>
      <w:r w:rsidR="00BF11F9">
        <w:t xml:space="preserve">предоставляются </w:t>
      </w:r>
      <w:r w:rsidR="00737FA9" w:rsidRPr="00822D4F">
        <w:t>в рамках реализации комплекса процессных мероприятий «Совершенствование отдыха и оздоровления детей», входящего в состав</w:t>
      </w:r>
      <w:r w:rsidR="00737FA9" w:rsidRPr="00C64C12">
        <w:t xml:space="preserve"> </w:t>
      </w:r>
      <w:r w:rsidR="00BF11F9" w:rsidRPr="00C64C12">
        <w:t xml:space="preserve">государственной программы </w:t>
      </w:r>
      <w:r w:rsidR="00BF11F9">
        <w:t xml:space="preserve">Кировской области </w:t>
      </w:r>
      <w:r w:rsidR="00BF11F9" w:rsidRPr="00C64C12">
        <w:t>«Реализация молодежной политики и организация отдыха и оздоровления детей», утвержденной постановлением Правительства Кировской области от 15.12.2023 № 684-П «Об утверждении государственной программы Кировской области «Реализация молодежной политики и организация отдыха и оздоровления детей»</w:t>
      </w:r>
      <w:r w:rsidR="006F757C">
        <w:t>,</w:t>
      </w:r>
      <w:r w:rsidR="00BF11F9">
        <w:t xml:space="preserve"> </w:t>
      </w:r>
      <w:r w:rsidR="00DB19B3">
        <w:rPr>
          <w:szCs w:val="28"/>
        </w:rPr>
        <w:t>некоммерческим организациям, осуществляющим</w:t>
      </w:r>
      <w:r w:rsidR="00DB19B3" w:rsidRPr="00133105">
        <w:rPr>
          <w:szCs w:val="28"/>
        </w:rPr>
        <w:t xml:space="preserve"> организаци</w:t>
      </w:r>
      <w:r w:rsidR="00DB19B3">
        <w:rPr>
          <w:szCs w:val="28"/>
        </w:rPr>
        <w:t>ю</w:t>
      </w:r>
      <w:r w:rsidR="00DB19B3" w:rsidRPr="00133105">
        <w:rPr>
          <w:szCs w:val="28"/>
        </w:rPr>
        <w:t xml:space="preserve"> отдыха и (или) оздоровления детей на территории Кировской области</w:t>
      </w:r>
      <w:r w:rsidR="00DB19B3">
        <w:rPr>
          <w:szCs w:val="28"/>
        </w:rPr>
        <w:t xml:space="preserve"> (далее – некоммерческие организации)</w:t>
      </w:r>
      <w:r w:rsidR="00043B83">
        <w:rPr>
          <w:szCs w:val="28"/>
        </w:rPr>
        <w:t>,</w:t>
      </w:r>
      <w:r w:rsidR="000B4377">
        <w:t xml:space="preserve"> </w:t>
      </w:r>
      <w:r w:rsidR="003A695C" w:rsidRPr="00AC504D">
        <w:rPr>
          <w:bCs/>
          <w:spacing w:val="-4"/>
          <w:szCs w:val="28"/>
        </w:rPr>
        <w:t>за исключением</w:t>
      </w:r>
      <w:r w:rsidR="00CE0A29">
        <w:rPr>
          <w:bCs/>
          <w:spacing w:val="-4"/>
          <w:szCs w:val="28"/>
        </w:rPr>
        <w:t xml:space="preserve"> </w:t>
      </w:r>
      <w:r w:rsidR="003A695C" w:rsidRPr="00AC504D">
        <w:rPr>
          <w:bCs/>
          <w:spacing w:val="-4"/>
          <w:szCs w:val="28"/>
        </w:rPr>
        <w:t xml:space="preserve">некоммерческих организаций, </w:t>
      </w:r>
      <w:r w:rsidR="003A695C">
        <w:rPr>
          <w:bCs/>
          <w:spacing w:val="-4"/>
          <w:szCs w:val="28"/>
        </w:rPr>
        <w:t xml:space="preserve">являющихся государственными (муниципальными) учреждениями, </w:t>
      </w:r>
      <w:r w:rsidR="00BF11F9">
        <w:t>с ц</w:t>
      </w:r>
      <w:r w:rsidR="00BF11F9" w:rsidRPr="00AC504D">
        <w:t>ель</w:t>
      </w:r>
      <w:r w:rsidR="00BF11F9">
        <w:t>ю</w:t>
      </w:r>
      <w:r w:rsidR="00BF11F9" w:rsidRPr="00AC504D">
        <w:t xml:space="preserve"> </w:t>
      </w:r>
      <w:r w:rsidR="009778CE">
        <w:t xml:space="preserve">повышения качества и </w:t>
      </w:r>
      <w:r w:rsidR="00DB0C4A">
        <w:t>б</w:t>
      </w:r>
      <w:r w:rsidR="009778CE">
        <w:t>езопасности отдыха и оздоровления детей</w:t>
      </w:r>
      <w:r w:rsidR="00BF11F9">
        <w:t>.</w:t>
      </w:r>
    </w:p>
    <w:p w14:paraId="1284430F" w14:textId="44A6BF7A" w:rsidR="00EE3470" w:rsidRDefault="00EE3470" w:rsidP="00BF11F9">
      <w:pPr>
        <w:autoSpaceDE w:val="0"/>
        <w:autoSpaceDN w:val="0"/>
        <w:adjustRightInd w:val="0"/>
        <w:spacing w:line="360" w:lineRule="auto"/>
      </w:pPr>
      <w:r>
        <w:t xml:space="preserve">1.4. </w:t>
      </w:r>
      <w:r w:rsidRPr="00133105">
        <w:rPr>
          <w:szCs w:val="28"/>
        </w:rPr>
        <w:t>Грант</w:t>
      </w:r>
      <w:r>
        <w:rPr>
          <w:szCs w:val="28"/>
        </w:rPr>
        <w:t>ы</w:t>
      </w:r>
      <w:r w:rsidRPr="00133105">
        <w:rPr>
          <w:szCs w:val="28"/>
        </w:rPr>
        <w:t xml:space="preserve"> предоставля</w:t>
      </w:r>
      <w:r>
        <w:rPr>
          <w:szCs w:val="28"/>
        </w:rPr>
        <w:t>ю</w:t>
      </w:r>
      <w:r w:rsidRPr="00133105">
        <w:rPr>
          <w:szCs w:val="28"/>
        </w:rPr>
        <w:t>тся министерством</w:t>
      </w:r>
      <w:r>
        <w:rPr>
          <w:szCs w:val="28"/>
        </w:rPr>
        <w:t xml:space="preserve"> </w:t>
      </w:r>
      <w:r w:rsidRPr="00133105">
        <w:rPr>
          <w:szCs w:val="28"/>
        </w:rPr>
        <w:t>молодежной политики Кировской области (далее – министерство)</w:t>
      </w:r>
      <w:r>
        <w:rPr>
          <w:szCs w:val="28"/>
        </w:rPr>
        <w:t xml:space="preserve"> </w:t>
      </w:r>
      <w:r w:rsidR="008D6290">
        <w:rPr>
          <w:szCs w:val="28"/>
        </w:rPr>
        <w:t>некоммерческим организациям</w:t>
      </w:r>
      <w:r w:rsidR="008D6290">
        <w:rPr>
          <w:bCs/>
          <w:spacing w:val="-4"/>
          <w:szCs w:val="28"/>
        </w:rPr>
        <w:t xml:space="preserve"> </w:t>
      </w:r>
      <w:r w:rsidRPr="00C64C12">
        <w:t xml:space="preserve">в пределах лимитов бюджетных обязательств, доведенных в установленном порядке до министерства на </w:t>
      </w:r>
      <w:r w:rsidRPr="00FA1541">
        <w:t xml:space="preserve">текущий финансовый год и на плановый период на предоставление </w:t>
      </w:r>
      <w:r w:rsidR="005B6443">
        <w:t>грантов</w:t>
      </w:r>
      <w:r w:rsidRPr="00FA1541">
        <w:t xml:space="preserve"> в соответствии с бюджетным законодательством Российской Федерации</w:t>
      </w:r>
      <w:r>
        <w:t>.</w:t>
      </w:r>
    </w:p>
    <w:bookmarkEnd w:id="1"/>
    <w:p w14:paraId="3ED88A9D" w14:textId="52B3D330" w:rsidR="00BF7B74" w:rsidRDefault="004522C0" w:rsidP="00BF7B74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1.</w:t>
      </w:r>
      <w:r w:rsidR="008D64C3">
        <w:rPr>
          <w:szCs w:val="28"/>
        </w:rPr>
        <w:t>5</w:t>
      </w:r>
      <w:r w:rsidRPr="00133105">
        <w:rPr>
          <w:szCs w:val="28"/>
        </w:rPr>
        <w:t>.</w:t>
      </w:r>
      <w:r w:rsidR="00F20066" w:rsidRPr="00133105">
        <w:rPr>
          <w:szCs w:val="28"/>
        </w:rPr>
        <w:t> </w:t>
      </w:r>
      <w:bookmarkStart w:id="2" w:name="_Hlk159846311"/>
      <w:r w:rsidR="00BF7B74" w:rsidRPr="00133105">
        <w:rPr>
          <w:szCs w:val="28"/>
        </w:rPr>
        <w:t>Грант</w:t>
      </w:r>
      <w:r w:rsidR="00BF7B74">
        <w:rPr>
          <w:szCs w:val="28"/>
        </w:rPr>
        <w:t>ы</w:t>
      </w:r>
      <w:r w:rsidR="00BF7B74" w:rsidRPr="00133105">
        <w:rPr>
          <w:szCs w:val="28"/>
        </w:rPr>
        <w:t xml:space="preserve"> предоставля</w:t>
      </w:r>
      <w:r w:rsidR="00BF7B74">
        <w:rPr>
          <w:szCs w:val="28"/>
        </w:rPr>
        <w:t>ю</w:t>
      </w:r>
      <w:r w:rsidR="00BF7B74" w:rsidRPr="00133105">
        <w:rPr>
          <w:szCs w:val="28"/>
        </w:rPr>
        <w:t>тся министерством</w:t>
      </w:r>
      <w:r w:rsidR="000B4377">
        <w:rPr>
          <w:szCs w:val="28"/>
        </w:rPr>
        <w:t xml:space="preserve"> </w:t>
      </w:r>
      <w:r w:rsidR="00BF7B74">
        <w:rPr>
          <w:szCs w:val="28"/>
        </w:rPr>
        <w:t xml:space="preserve">на </w:t>
      </w:r>
      <w:r w:rsidR="00BF7B74" w:rsidRPr="00133105">
        <w:rPr>
          <w:szCs w:val="28"/>
        </w:rPr>
        <w:t>финансово</w:t>
      </w:r>
      <w:r w:rsidR="00BF7B74">
        <w:rPr>
          <w:szCs w:val="28"/>
        </w:rPr>
        <w:t>е</w:t>
      </w:r>
      <w:r w:rsidR="00BF7B74" w:rsidRPr="00133105">
        <w:rPr>
          <w:szCs w:val="28"/>
        </w:rPr>
        <w:t xml:space="preserve"> обеспечени</w:t>
      </w:r>
      <w:r w:rsidR="00BF7B74">
        <w:rPr>
          <w:szCs w:val="28"/>
        </w:rPr>
        <w:t>е</w:t>
      </w:r>
      <w:r w:rsidR="00BF7B74" w:rsidRPr="00133105">
        <w:rPr>
          <w:szCs w:val="28"/>
        </w:rPr>
        <w:t xml:space="preserve"> части затрат </w:t>
      </w:r>
      <w:r w:rsidR="00BF7B74">
        <w:rPr>
          <w:szCs w:val="28"/>
        </w:rPr>
        <w:t>некоммерческих организаций</w:t>
      </w:r>
      <w:r w:rsidR="000011E6">
        <w:rPr>
          <w:szCs w:val="28"/>
        </w:rPr>
        <w:t xml:space="preserve"> </w:t>
      </w:r>
      <w:r w:rsidR="00576E29">
        <w:rPr>
          <w:szCs w:val="28"/>
        </w:rPr>
        <w:t>на</w:t>
      </w:r>
      <w:r w:rsidR="00BF7B74" w:rsidRPr="00133105">
        <w:rPr>
          <w:szCs w:val="28"/>
        </w:rPr>
        <w:t xml:space="preserve"> выполнение </w:t>
      </w:r>
      <w:r w:rsidR="00BF7B74">
        <w:rPr>
          <w:szCs w:val="28"/>
        </w:rPr>
        <w:t xml:space="preserve">ими </w:t>
      </w:r>
      <w:r w:rsidR="00BF7B74" w:rsidRPr="00133105">
        <w:rPr>
          <w:szCs w:val="28"/>
        </w:rPr>
        <w:t>работ, оказание услуг по организации профильн</w:t>
      </w:r>
      <w:r w:rsidR="00BF7B74">
        <w:rPr>
          <w:szCs w:val="28"/>
        </w:rPr>
        <w:t>ых</w:t>
      </w:r>
      <w:r w:rsidR="00BF7B74" w:rsidRPr="00133105">
        <w:rPr>
          <w:szCs w:val="28"/>
        </w:rPr>
        <w:t xml:space="preserve"> смен в загородных стационарных организациях отдыха и оздоровления</w:t>
      </w:r>
      <w:r w:rsidR="00BF7B74">
        <w:rPr>
          <w:szCs w:val="28"/>
        </w:rPr>
        <w:t xml:space="preserve"> детей с круглосуточным пребыванием</w:t>
      </w:r>
      <w:bookmarkEnd w:id="2"/>
      <w:r w:rsidR="00BF7B74">
        <w:rPr>
          <w:szCs w:val="28"/>
        </w:rPr>
        <w:t>, в том числе:</w:t>
      </w:r>
    </w:p>
    <w:p w14:paraId="144A776A" w14:textId="26EB372C" w:rsidR="00BF7B74" w:rsidRDefault="00426B04" w:rsidP="00BF7B74">
      <w:pPr>
        <w:autoSpaceDE w:val="0"/>
        <w:autoSpaceDN w:val="0"/>
        <w:adjustRightInd w:val="0"/>
        <w:spacing w:line="360" w:lineRule="auto"/>
        <w:rPr>
          <w:spacing w:val="-2"/>
          <w:szCs w:val="28"/>
        </w:rPr>
      </w:pPr>
      <w:r>
        <w:rPr>
          <w:szCs w:val="28"/>
        </w:rPr>
        <w:t xml:space="preserve">на </w:t>
      </w:r>
      <w:r w:rsidR="00513CCC">
        <w:rPr>
          <w:szCs w:val="28"/>
        </w:rPr>
        <w:t>осуществление в</w:t>
      </w:r>
      <w:r w:rsidR="00513CCC" w:rsidRPr="00BD76CA">
        <w:rPr>
          <w:spacing w:val="-2"/>
          <w:szCs w:val="28"/>
        </w:rPr>
        <w:t>ыплат</w:t>
      </w:r>
      <w:r w:rsidRPr="00BD76CA">
        <w:rPr>
          <w:spacing w:val="-2"/>
          <w:szCs w:val="28"/>
        </w:rPr>
        <w:t xml:space="preserve"> за </w:t>
      </w:r>
      <w:r w:rsidRPr="002925FB">
        <w:rPr>
          <w:spacing w:val="-2"/>
          <w:szCs w:val="28"/>
        </w:rPr>
        <w:t xml:space="preserve">оказанные услуги по подготовке и проведению профильной смены по договорам </w:t>
      </w:r>
      <w:r w:rsidRPr="002925FB">
        <w:rPr>
          <w:spacing w:val="-4"/>
          <w:szCs w:val="28"/>
        </w:rPr>
        <w:t>оказания услуг, договорам</w:t>
      </w:r>
      <w:r w:rsidRPr="002925FB">
        <w:rPr>
          <w:spacing w:val="-2"/>
          <w:szCs w:val="28"/>
        </w:rPr>
        <w:t xml:space="preserve"> гражданско-правового характера</w:t>
      </w:r>
      <w:r w:rsidR="00BF7B74">
        <w:rPr>
          <w:spacing w:val="-2"/>
          <w:szCs w:val="28"/>
        </w:rPr>
        <w:t>;</w:t>
      </w:r>
    </w:p>
    <w:p w14:paraId="07D3D0D6" w14:textId="05EB4F6D" w:rsidR="00BF7B74" w:rsidRDefault="00BF7B74" w:rsidP="00BF7B74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pacing w:val="-2"/>
          <w:szCs w:val="28"/>
        </w:rPr>
        <w:lastRenderedPageBreak/>
        <w:t xml:space="preserve">на </w:t>
      </w:r>
      <w:r w:rsidR="009C0A10">
        <w:rPr>
          <w:spacing w:val="-2"/>
          <w:szCs w:val="28"/>
        </w:rPr>
        <w:t xml:space="preserve">приобретение </w:t>
      </w:r>
      <w:r>
        <w:rPr>
          <w:spacing w:val="-2"/>
          <w:szCs w:val="28"/>
        </w:rPr>
        <w:t>м</w:t>
      </w:r>
      <w:r w:rsidRPr="00534E34">
        <w:rPr>
          <w:rFonts w:eastAsia="Calibri"/>
          <w:szCs w:val="28"/>
        </w:rPr>
        <w:t>атериальны</w:t>
      </w:r>
      <w:r w:rsidR="009C0A10">
        <w:rPr>
          <w:rFonts w:eastAsia="Calibri"/>
          <w:szCs w:val="28"/>
        </w:rPr>
        <w:t>х</w:t>
      </w:r>
      <w:r w:rsidRPr="00534E34">
        <w:rPr>
          <w:rFonts w:eastAsia="Calibri"/>
          <w:szCs w:val="28"/>
        </w:rPr>
        <w:t xml:space="preserve"> запас</w:t>
      </w:r>
      <w:r w:rsidR="009C0A10">
        <w:rPr>
          <w:rFonts w:eastAsia="Calibri"/>
          <w:szCs w:val="28"/>
        </w:rPr>
        <w:t>ов</w:t>
      </w:r>
      <w:r w:rsidRPr="00534E34">
        <w:rPr>
          <w:szCs w:val="28"/>
        </w:rPr>
        <w:t>, необходимы</w:t>
      </w:r>
      <w:r w:rsidR="009C0A10">
        <w:rPr>
          <w:szCs w:val="28"/>
        </w:rPr>
        <w:t>х</w:t>
      </w:r>
      <w:r w:rsidRPr="00534E34">
        <w:rPr>
          <w:szCs w:val="28"/>
        </w:rPr>
        <w:t xml:space="preserve"> для проведения профильной смены</w:t>
      </w:r>
      <w:r>
        <w:rPr>
          <w:szCs w:val="28"/>
        </w:rPr>
        <w:t>;</w:t>
      </w:r>
    </w:p>
    <w:p w14:paraId="63FF657A" w14:textId="669E7484" w:rsidR="00BF7B74" w:rsidRDefault="00BF7B74" w:rsidP="00BF7B74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на п</w:t>
      </w:r>
      <w:r w:rsidRPr="00534E34">
        <w:rPr>
          <w:szCs w:val="28"/>
        </w:rPr>
        <w:t>риобретение, аренд</w:t>
      </w:r>
      <w:r>
        <w:rPr>
          <w:szCs w:val="28"/>
        </w:rPr>
        <w:t>у</w:t>
      </w:r>
      <w:r w:rsidRPr="00534E34">
        <w:rPr>
          <w:szCs w:val="28"/>
        </w:rPr>
        <w:t xml:space="preserve"> оборудования, инвентаря</w:t>
      </w:r>
      <w:r>
        <w:rPr>
          <w:szCs w:val="28"/>
        </w:rPr>
        <w:t>,</w:t>
      </w:r>
      <w:r w:rsidRPr="00534E34">
        <w:rPr>
          <w:szCs w:val="28"/>
        </w:rPr>
        <w:t xml:space="preserve"> необходим</w:t>
      </w:r>
      <w:r w:rsidR="00665E15">
        <w:rPr>
          <w:szCs w:val="28"/>
        </w:rPr>
        <w:t>ых</w:t>
      </w:r>
      <w:r w:rsidRPr="00534E34">
        <w:rPr>
          <w:szCs w:val="28"/>
        </w:rPr>
        <w:t xml:space="preserve"> для проведения профильной смены</w:t>
      </w:r>
      <w:r>
        <w:rPr>
          <w:szCs w:val="28"/>
        </w:rPr>
        <w:t>;</w:t>
      </w:r>
    </w:p>
    <w:p w14:paraId="2068F87E" w14:textId="344F1699" w:rsidR="00BF7B74" w:rsidRPr="00133105" w:rsidRDefault="005D0451" w:rsidP="00BF7B74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на осуществление и</w:t>
      </w:r>
      <w:r w:rsidRPr="00534E34">
        <w:rPr>
          <w:szCs w:val="28"/>
        </w:rPr>
        <w:t>здательски</w:t>
      </w:r>
      <w:r>
        <w:rPr>
          <w:szCs w:val="28"/>
        </w:rPr>
        <w:t>х</w:t>
      </w:r>
      <w:r w:rsidRPr="00534E34">
        <w:rPr>
          <w:szCs w:val="28"/>
        </w:rPr>
        <w:t>, полиграфически</w:t>
      </w:r>
      <w:r>
        <w:rPr>
          <w:szCs w:val="28"/>
        </w:rPr>
        <w:t>х</w:t>
      </w:r>
      <w:r w:rsidRPr="00534E34">
        <w:rPr>
          <w:szCs w:val="28"/>
        </w:rPr>
        <w:t xml:space="preserve"> расход</w:t>
      </w:r>
      <w:r>
        <w:rPr>
          <w:szCs w:val="28"/>
        </w:rPr>
        <w:t>ов</w:t>
      </w:r>
      <w:r w:rsidRPr="00534E34">
        <w:rPr>
          <w:szCs w:val="28"/>
        </w:rPr>
        <w:t>, необходимы</w:t>
      </w:r>
      <w:r>
        <w:rPr>
          <w:szCs w:val="28"/>
        </w:rPr>
        <w:t>х</w:t>
      </w:r>
      <w:r w:rsidRPr="00534E34">
        <w:rPr>
          <w:szCs w:val="28"/>
        </w:rPr>
        <w:t xml:space="preserve"> для </w:t>
      </w:r>
      <w:r>
        <w:rPr>
          <w:szCs w:val="28"/>
        </w:rPr>
        <w:t xml:space="preserve">проведения </w:t>
      </w:r>
      <w:r w:rsidRPr="00534E34">
        <w:rPr>
          <w:szCs w:val="28"/>
        </w:rPr>
        <w:t>профильной смены</w:t>
      </w:r>
      <w:r w:rsidR="00BF7B74">
        <w:rPr>
          <w:szCs w:val="28"/>
        </w:rPr>
        <w:t>.</w:t>
      </w:r>
    </w:p>
    <w:p w14:paraId="5C0EEF0D" w14:textId="6413F5C6" w:rsidR="004522C0" w:rsidRDefault="004522C0" w:rsidP="004522C0">
      <w:pPr>
        <w:autoSpaceDE w:val="0"/>
        <w:autoSpaceDN w:val="0"/>
        <w:adjustRightInd w:val="0"/>
        <w:spacing w:line="360" w:lineRule="auto"/>
        <w:rPr>
          <w:color w:val="000000" w:themeColor="text1"/>
          <w:szCs w:val="28"/>
          <w:shd w:val="clear" w:color="auto" w:fill="FFFFFF"/>
        </w:rPr>
      </w:pPr>
      <w:bookmarkStart w:id="3" w:name="_Hlk70528047"/>
      <w:r w:rsidRPr="00133105">
        <w:rPr>
          <w:szCs w:val="28"/>
        </w:rPr>
        <w:t>1.</w:t>
      </w:r>
      <w:r w:rsidR="00160BC3">
        <w:rPr>
          <w:szCs w:val="28"/>
        </w:rPr>
        <w:t>6</w:t>
      </w:r>
      <w:r w:rsidRPr="00133105">
        <w:rPr>
          <w:szCs w:val="28"/>
        </w:rPr>
        <w:t>.</w:t>
      </w:r>
      <w:r w:rsidR="00F20066" w:rsidRPr="00133105">
        <w:rPr>
          <w:szCs w:val="28"/>
        </w:rPr>
        <w:t> </w:t>
      </w:r>
      <w:r w:rsidR="008A6263" w:rsidRPr="00133105">
        <w:rPr>
          <w:color w:val="000000" w:themeColor="text1"/>
          <w:szCs w:val="28"/>
        </w:rPr>
        <w:t>Сведения о грант</w:t>
      </w:r>
      <w:r w:rsidR="008A6263">
        <w:rPr>
          <w:color w:val="000000" w:themeColor="text1"/>
          <w:szCs w:val="28"/>
        </w:rPr>
        <w:t>ах</w:t>
      </w:r>
      <w:r w:rsidR="008A6263" w:rsidRPr="00133105">
        <w:rPr>
          <w:color w:val="000000" w:themeColor="text1"/>
          <w:szCs w:val="28"/>
        </w:rPr>
        <w:t xml:space="preserve"> размещаются </w:t>
      </w:r>
      <w:r w:rsidR="008A6263">
        <w:rPr>
          <w:color w:val="000000" w:themeColor="text1"/>
        </w:rPr>
        <w:t xml:space="preserve">на </w:t>
      </w:r>
      <w:r w:rsidR="008A6263" w:rsidRPr="007F207A">
        <w:rPr>
          <w:color w:val="000000" w:themeColor="text1"/>
        </w:rPr>
        <w:t>едином портале</w:t>
      </w:r>
      <w:r w:rsidR="008A6263">
        <w:rPr>
          <w:color w:val="000000" w:themeColor="text1"/>
        </w:rPr>
        <w:t xml:space="preserve"> бюджетной системы Российской Федерации </w:t>
      </w:r>
      <w:r w:rsidR="008A6263" w:rsidRPr="00C64C12">
        <w:rPr>
          <w:bCs/>
          <w:spacing w:val="-4"/>
        </w:rPr>
        <w:t xml:space="preserve">в информационно-телекоммуникационной сети «Интернет» </w:t>
      </w:r>
      <w:r w:rsidR="008A6263">
        <w:rPr>
          <w:bCs/>
          <w:spacing w:val="-4"/>
        </w:rPr>
        <w:t>в порядке, установленном Министерством финансов Российской Федерации</w:t>
      </w:r>
      <w:r w:rsidR="008A6263" w:rsidRPr="00C64C12">
        <w:rPr>
          <w:color w:val="000000" w:themeColor="text1"/>
          <w:shd w:val="clear" w:color="auto" w:fill="FFFFFF"/>
        </w:rPr>
        <w:t>.</w:t>
      </w:r>
    </w:p>
    <w:bookmarkEnd w:id="3"/>
    <w:p w14:paraId="0E75A3B2" w14:textId="77777777" w:rsidR="00C21474" w:rsidRDefault="00C21474" w:rsidP="00C21474">
      <w:pPr>
        <w:autoSpaceDE w:val="0"/>
        <w:autoSpaceDN w:val="0"/>
        <w:adjustRightInd w:val="0"/>
        <w:ind w:left="1276" w:hanging="567"/>
        <w:rPr>
          <w:b/>
          <w:bCs/>
          <w:szCs w:val="28"/>
        </w:rPr>
      </w:pPr>
    </w:p>
    <w:p w14:paraId="459773B4" w14:textId="14B7D0E9" w:rsidR="004522C0" w:rsidRDefault="004522C0" w:rsidP="00160BC3">
      <w:pPr>
        <w:autoSpaceDE w:val="0"/>
        <w:autoSpaceDN w:val="0"/>
        <w:adjustRightInd w:val="0"/>
        <w:ind w:left="1134" w:hanging="425"/>
        <w:rPr>
          <w:b/>
          <w:bCs/>
          <w:szCs w:val="28"/>
        </w:rPr>
      </w:pPr>
      <w:r w:rsidRPr="00133105">
        <w:rPr>
          <w:b/>
          <w:bCs/>
          <w:szCs w:val="28"/>
        </w:rPr>
        <w:t xml:space="preserve">2. </w:t>
      </w:r>
      <w:r w:rsidRPr="00EE1594">
        <w:rPr>
          <w:b/>
          <w:bCs/>
          <w:szCs w:val="28"/>
        </w:rPr>
        <w:t>Порядок проведения конкурс</w:t>
      </w:r>
      <w:r w:rsidR="00160BC3">
        <w:rPr>
          <w:b/>
          <w:bCs/>
          <w:szCs w:val="28"/>
        </w:rPr>
        <w:t>ного отбора</w:t>
      </w:r>
      <w:r w:rsidR="0009401A" w:rsidRPr="00EE1594">
        <w:rPr>
          <w:b/>
          <w:bCs/>
          <w:szCs w:val="28"/>
        </w:rPr>
        <w:t xml:space="preserve"> </w:t>
      </w:r>
      <w:r w:rsidR="00EE1594" w:rsidRPr="00EE1594">
        <w:rPr>
          <w:b/>
          <w:bCs/>
          <w:szCs w:val="28"/>
        </w:rPr>
        <w:t>некоммерческих организаций</w:t>
      </w:r>
      <w:r w:rsidR="0009401A" w:rsidRPr="00EE1594">
        <w:rPr>
          <w:b/>
          <w:bCs/>
          <w:szCs w:val="28"/>
        </w:rPr>
        <w:t xml:space="preserve"> для предоставления грантов</w:t>
      </w:r>
    </w:p>
    <w:p w14:paraId="07ECF5FF" w14:textId="77777777" w:rsidR="009B3629" w:rsidRDefault="009B3629" w:rsidP="00223DD8">
      <w:pPr>
        <w:autoSpaceDE w:val="0"/>
        <w:autoSpaceDN w:val="0"/>
        <w:adjustRightInd w:val="0"/>
        <w:ind w:left="1276" w:hanging="567"/>
        <w:rPr>
          <w:b/>
          <w:bCs/>
          <w:szCs w:val="28"/>
        </w:rPr>
      </w:pPr>
    </w:p>
    <w:p w14:paraId="3C1F37E7" w14:textId="3DE76BF8" w:rsidR="003923A8" w:rsidRDefault="003923A8" w:rsidP="003923A8">
      <w:pPr>
        <w:autoSpaceDE w:val="0"/>
        <w:autoSpaceDN w:val="0"/>
        <w:adjustRightInd w:val="0"/>
        <w:spacing w:line="360" w:lineRule="auto"/>
        <w:rPr>
          <w:szCs w:val="28"/>
        </w:rPr>
      </w:pPr>
      <w:bookmarkStart w:id="4" w:name="_Hlk163118601"/>
      <w:r>
        <w:rPr>
          <w:szCs w:val="28"/>
        </w:rPr>
        <w:t xml:space="preserve">2.1. </w:t>
      </w:r>
      <w:r w:rsidRPr="00634AB4">
        <w:rPr>
          <w:szCs w:val="28"/>
        </w:rPr>
        <w:t>Грант предоставляется по результатам</w:t>
      </w:r>
      <w:r>
        <w:rPr>
          <w:szCs w:val="28"/>
        </w:rPr>
        <w:t xml:space="preserve"> конкурсного отбора </w:t>
      </w:r>
      <w:bookmarkStart w:id="5" w:name="_Hlk167279106"/>
      <w:r>
        <w:rPr>
          <w:szCs w:val="28"/>
        </w:rPr>
        <w:t>некоммерческих организаций, осуществляющих</w:t>
      </w:r>
      <w:r w:rsidRPr="00133105">
        <w:rPr>
          <w:szCs w:val="28"/>
        </w:rPr>
        <w:t xml:space="preserve"> организаци</w:t>
      </w:r>
      <w:r>
        <w:rPr>
          <w:szCs w:val="28"/>
        </w:rPr>
        <w:t>ю</w:t>
      </w:r>
      <w:r w:rsidRPr="00133105">
        <w:rPr>
          <w:szCs w:val="28"/>
        </w:rPr>
        <w:t xml:space="preserve"> отдыха и (или) оздоровления детей на территории Кировской области</w:t>
      </w:r>
      <w:r>
        <w:rPr>
          <w:szCs w:val="28"/>
        </w:rPr>
        <w:t>, на право по</w:t>
      </w:r>
      <w:r w:rsidR="00D32307">
        <w:rPr>
          <w:szCs w:val="28"/>
        </w:rPr>
        <w:t>л</w:t>
      </w:r>
      <w:r>
        <w:rPr>
          <w:szCs w:val="28"/>
        </w:rPr>
        <w:t>учения грантов в форме субсидий некоммерческим организациям, осуществляющим</w:t>
      </w:r>
      <w:r w:rsidRPr="00133105">
        <w:rPr>
          <w:szCs w:val="28"/>
        </w:rPr>
        <w:t xml:space="preserve"> организаци</w:t>
      </w:r>
      <w:r>
        <w:rPr>
          <w:szCs w:val="28"/>
        </w:rPr>
        <w:t>ю</w:t>
      </w:r>
      <w:r w:rsidRPr="00133105">
        <w:rPr>
          <w:szCs w:val="28"/>
        </w:rPr>
        <w:t xml:space="preserve"> отдыха и (или) оздоровления детей на территории Кировской области</w:t>
      </w:r>
      <w:r>
        <w:rPr>
          <w:szCs w:val="28"/>
        </w:rPr>
        <w:t>,</w:t>
      </w:r>
      <w:r w:rsidRPr="00133105">
        <w:rPr>
          <w:szCs w:val="28"/>
        </w:rPr>
        <w:t xml:space="preserve"> на проведение профильных смен в загородных стационарных организациях отдыха и оздоровления детей </w:t>
      </w:r>
      <w:r>
        <w:rPr>
          <w:szCs w:val="28"/>
        </w:rPr>
        <w:t xml:space="preserve">с круглосуточным пребыванием </w:t>
      </w:r>
      <w:bookmarkEnd w:id="5"/>
      <w:r>
        <w:rPr>
          <w:szCs w:val="28"/>
        </w:rPr>
        <w:t>(далее – конкурс), проводимого министерством.</w:t>
      </w:r>
    </w:p>
    <w:bookmarkEnd w:id="4"/>
    <w:p w14:paraId="31621AC6" w14:textId="11C7D5F6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794C99">
        <w:rPr>
          <w:szCs w:val="28"/>
        </w:rPr>
        <w:t>2.</w:t>
      </w:r>
      <w:r w:rsidR="0009401A" w:rsidRPr="00794C99">
        <w:rPr>
          <w:szCs w:val="28"/>
        </w:rPr>
        <w:t>2</w:t>
      </w:r>
      <w:r w:rsidRPr="00794C99">
        <w:rPr>
          <w:szCs w:val="28"/>
        </w:rPr>
        <w:t>.</w:t>
      </w:r>
      <w:r w:rsidRPr="00133105">
        <w:rPr>
          <w:szCs w:val="28"/>
        </w:rPr>
        <w:t xml:space="preserve"> Министерство размещает на официальном информационном сайте Правительства Кировской области, на сайте министерства</w:t>
      </w:r>
      <w:r w:rsidR="005F38CA">
        <w:rPr>
          <w:szCs w:val="28"/>
        </w:rPr>
        <w:t xml:space="preserve"> </w:t>
      </w:r>
      <w:r w:rsidR="005F38CA" w:rsidRPr="00133105">
        <w:rPr>
          <w:color w:val="000000" w:themeColor="text1"/>
          <w:szCs w:val="28"/>
          <w:shd w:val="clear" w:color="auto" w:fill="FFFFFF"/>
        </w:rPr>
        <w:t xml:space="preserve">в информационно-телекоммуникационной сети «Интернет» </w:t>
      </w:r>
      <w:bookmarkStart w:id="6" w:name="_Hlk159853467"/>
      <w:r w:rsidR="0009401A" w:rsidRPr="00794C99">
        <w:rPr>
          <w:szCs w:val="28"/>
        </w:rPr>
        <w:t>объявление</w:t>
      </w:r>
      <w:r w:rsidRPr="00133105">
        <w:rPr>
          <w:szCs w:val="28"/>
        </w:rPr>
        <w:t xml:space="preserve"> о </w:t>
      </w:r>
      <w:r w:rsidR="00B90863">
        <w:rPr>
          <w:szCs w:val="28"/>
        </w:rPr>
        <w:t xml:space="preserve">проведении </w:t>
      </w:r>
      <w:r w:rsidRPr="00133105">
        <w:rPr>
          <w:szCs w:val="28"/>
        </w:rPr>
        <w:t>конкурс</w:t>
      </w:r>
      <w:r w:rsidR="00B90863">
        <w:rPr>
          <w:szCs w:val="28"/>
        </w:rPr>
        <w:t>а</w:t>
      </w:r>
      <w:bookmarkEnd w:id="6"/>
      <w:r w:rsidRPr="00133105">
        <w:rPr>
          <w:szCs w:val="28"/>
        </w:rPr>
        <w:t xml:space="preserve">, содержащее следующие сведения: </w:t>
      </w:r>
    </w:p>
    <w:p w14:paraId="408E4D81" w14:textId="4CD7E2F7" w:rsidR="00571721" w:rsidRDefault="00571721" w:rsidP="00571721">
      <w:pPr>
        <w:spacing w:line="360" w:lineRule="auto"/>
        <w:rPr>
          <w:bCs/>
          <w:spacing w:val="-4"/>
          <w:szCs w:val="28"/>
        </w:rPr>
      </w:pPr>
      <w:r w:rsidRPr="00133105">
        <w:rPr>
          <w:szCs w:val="28"/>
        </w:rPr>
        <w:t>2.</w:t>
      </w:r>
      <w:r w:rsidR="00AA250C">
        <w:rPr>
          <w:szCs w:val="28"/>
        </w:rPr>
        <w:t>2</w:t>
      </w:r>
      <w:r w:rsidRPr="00133105">
        <w:rPr>
          <w:szCs w:val="28"/>
        </w:rPr>
        <w:t xml:space="preserve">.1. </w:t>
      </w:r>
      <w:r>
        <w:rPr>
          <w:bCs/>
          <w:spacing w:val="-4"/>
          <w:szCs w:val="28"/>
        </w:rPr>
        <w:t>Дату размещения объявления о проведении конкурса.</w:t>
      </w:r>
    </w:p>
    <w:p w14:paraId="2E4015A5" w14:textId="3665E4DC" w:rsidR="00571721" w:rsidRDefault="00571721" w:rsidP="00571721">
      <w:pPr>
        <w:spacing w:line="360" w:lineRule="auto"/>
        <w:rPr>
          <w:bCs/>
          <w:spacing w:val="-4"/>
          <w:szCs w:val="28"/>
        </w:rPr>
      </w:pPr>
      <w:r>
        <w:rPr>
          <w:bCs/>
          <w:spacing w:val="-4"/>
          <w:szCs w:val="28"/>
        </w:rPr>
        <w:t>2.</w:t>
      </w:r>
      <w:r w:rsidR="00AA250C">
        <w:rPr>
          <w:bCs/>
          <w:spacing w:val="-4"/>
          <w:szCs w:val="28"/>
        </w:rPr>
        <w:t>2</w:t>
      </w:r>
      <w:r>
        <w:rPr>
          <w:bCs/>
          <w:spacing w:val="-4"/>
          <w:szCs w:val="28"/>
        </w:rPr>
        <w:t>.2. Срок проведения конкурса.</w:t>
      </w:r>
    </w:p>
    <w:p w14:paraId="53FC66ED" w14:textId="6EC470C9" w:rsidR="005E19D6" w:rsidRPr="00133105" w:rsidRDefault="004522C0" w:rsidP="005E19D6">
      <w:pPr>
        <w:spacing w:line="360" w:lineRule="auto"/>
        <w:rPr>
          <w:szCs w:val="28"/>
        </w:rPr>
      </w:pPr>
      <w:r w:rsidRPr="00133105">
        <w:rPr>
          <w:szCs w:val="28"/>
        </w:rPr>
        <w:t>2.</w:t>
      </w:r>
      <w:r w:rsidR="00AA250C">
        <w:rPr>
          <w:szCs w:val="28"/>
        </w:rPr>
        <w:t>2</w:t>
      </w:r>
      <w:r w:rsidRPr="00133105">
        <w:rPr>
          <w:szCs w:val="28"/>
        </w:rPr>
        <w:t>.</w:t>
      </w:r>
      <w:r w:rsidR="00571721">
        <w:rPr>
          <w:szCs w:val="28"/>
        </w:rPr>
        <w:t>3</w:t>
      </w:r>
      <w:r w:rsidRPr="00133105">
        <w:rPr>
          <w:szCs w:val="28"/>
        </w:rPr>
        <w:t xml:space="preserve">. </w:t>
      </w:r>
      <w:r w:rsidR="005E19D6" w:rsidRPr="00133105">
        <w:rPr>
          <w:szCs w:val="28"/>
        </w:rPr>
        <w:t xml:space="preserve">Дату начала </w:t>
      </w:r>
      <w:r w:rsidR="005E19D6">
        <w:rPr>
          <w:szCs w:val="28"/>
        </w:rPr>
        <w:t>и дату</w:t>
      </w:r>
      <w:r w:rsidR="005E19D6" w:rsidRPr="00133105">
        <w:rPr>
          <w:szCs w:val="28"/>
        </w:rPr>
        <w:t xml:space="preserve"> окончания приема </w:t>
      </w:r>
      <w:bookmarkStart w:id="7" w:name="_Hlk159853794"/>
      <w:r w:rsidR="005E19D6" w:rsidRPr="00774B08">
        <w:rPr>
          <w:szCs w:val="28"/>
        </w:rPr>
        <w:t>заявок</w:t>
      </w:r>
      <w:bookmarkEnd w:id="7"/>
      <w:r w:rsidR="005E19D6">
        <w:rPr>
          <w:szCs w:val="28"/>
        </w:rPr>
        <w:t xml:space="preserve"> </w:t>
      </w:r>
      <w:r w:rsidR="005E19D6" w:rsidRPr="00964D30">
        <w:rPr>
          <w:rFonts w:eastAsia="Calibri"/>
          <w:szCs w:val="28"/>
        </w:rPr>
        <w:t xml:space="preserve">на участие в </w:t>
      </w:r>
      <w:r w:rsidR="005E19D6" w:rsidRPr="003A252E">
        <w:rPr>
          <w:rFonts w:eastAsia="Calibri"/>
          <w:szCs w:val="28"/>
        </w:rPr>
        <w:t>конкурс</w:t>
      </w:r>
      <w:r w:rsidR="005E19D6">
        <w:rPr>
          <w:rFonts w:eastAsia="Calibri"/>
          <w:szCs w:val="28"/>
        </w:rPr>
        <w:t xml:space="preserve">е </w:t>
      </w:r>
      <w:r w:rsidR="005E19D6">
        <w:rPr>
          <w:color w:val="000000"/>
          <w:szCs w:val="28"/>
          <w:shd w:val="clear" w:color="auto" w:fill="FFFFFF"/>
        </w:rPr>
        <w:t>(далее – заявки),</w:t>
      </w:r>
      <w:r w:rsidR="005E19D6" w:rsidRPr="003A252E">
        <w:rPr>
          <w:rFonts w:eastAsia="Calibri"/>
          <w:szCs w:val="28"/>
        </w:rPr>
        <w:t xml:space="preserve"> </w:t>
      </w:r>
      <w:r w:rsidR="005E19D6" w:rsidRPr="002363DE">
        <w:rPr>
          <w:color w:val="000000"/>
          <w:szCs w:val="28"/>
          <w:shd w:val="clear" w:color="auto" w:fill="FFFFFF"/>
        </w:rPr>
        <w:t xml:space="preserve">направленных </w:t>
      </w:r>
      <w:r w:rsidR="005E19D6">
        <w:rPr>
          <w:color w:val="000000"/>
          <w:szCs w:val="28"/>
          <w:shd w:val="clear" w:color="auto" w:fill="FFFFFF"/>
        </w:rPr>
        <w:t>некоммерческими организациями,</w:t>
      </w:r>
      <w:r w:rsidR="005E19D6" w:rsidRPr="002363DE">
        <w:rPr>
          <w:color w:val="000000"/>
          <w:szCs w:val="28"/>
          <w:shd w:val="clear" w:color="auto" w:fill="FFFFFF"/>
        </w:rPr>
        <w:t xml:space="preserve"> </w:t>
      </w:r>
      <w:r w:rsidR="005E19D6" w:rsidRPr="00774B08">
        <w:rPr>
          <w:szCs w:val="28"/>
        </w:rPr>
        <w:t>при</w:t>
      </w:r>
      <w:r w:rsidR="005E19D6">
        <w:rPr>
          <w:szCs w:val="28"/>
        </w:rPr>
        <w:t xml:space="preserve"> этом </w:t>
      </w:r>
      <w:r w:rsidR="005E19D6">
        <w:rPr>
          <w:szCs w:val="28"/>
        </w:rPr>
        <w:lastRenderedPageBreak/>
        <w:t xml:space="preserve">дата окончания приема </w:t>
      </w:r>
      <w:r w:rsidR="005E19D6" w:rsidRPr="00A63D49">
        <w:rPr>
          <w:szCs w:val="28"/>
        </w:rPr>
        <w:t>заявок</w:t>
      </w:r>
      <w:r w:rsidR="005E19D6">
        <w:rPr>
          <w:szCs w:val="28"/>
        </w:rPr>
        <w:t xml:space="preserve"> </w:t>
      </w:r>
      <w:r w:rsidR="005E19D6" w:rsidRPr="00133105">
        <w:rPr>
          <w:szCs w:val="28"/>
        </w:rPr>
        <w:t xml:space="preserve">не может быть ранее 30-го календарного дня, следующего за днем размещения </w:t>
      </w:r>
      <w:r w:rsidR="005E19D6">
        <w:rPr>
          <w:szCs w:val="28"/>
        </w:rPr>
        <w:t>объявления</w:t>
      </w:r>
      <w:r w:rsidR="005E19D6" w:rsidRPr="00133105">
        <w:rPr>
          <w:szCs w:val="28"/>
        </w:rPr>
        <w:t xml:space="preserve"> о </w:t>
      </w:r>
      <w:r w:rsidR="005E19D6">
        <w:rPr>
          <w:szCs w:val="28"/>
        </w:rPr>
        <w:t xml:space="preserve">проведении </w:t>
      </w:r>
      <w:r w:rsidR="005E19D6" w:rsidRPr="00133105">
        <w:rPr>
          <w:szCs w:val="28"/>
        </w:rPr>
        <w:t>конкурс</w:t>
      </w:r>
      <w:r w:rsidR="005E19D6">
        <w:rPr>
          <w:szCs w:val="28"/>
        </w:rPr>
        <w:t>а.</w:t>
      </w:r>
    </w:p>
    <w:p w14:paraId="5E8E0089" w14:textId="07B076CA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</w:t>
      </w:r>
      <w:r w:rsidR="00AA250C">
        <w:rPr>
          <w:szCs w:val="28"/>
        </w:rPr>
        <w:t>2</w:t>
      </w:r>
      <w:r w:rsidRPr="00133105">
        <w:rPr>
          <w:szCs w:val="28"/>
        </w:rPr>
        <w:t>.</w:t>
      </w:r>
      <w:r w:rsidR="00571721">
        <w:rPr>
          <w:szCs w:val="28"/>
        </w:rPr>
        <w:t>4</w:t>
      </w:r>
      <w:r w:rsidRPr="00133105">
        <w:rPr>
          <w:szCs w:val="28"/>
        </w:rPr>
        <w:t>. Наименование, местонахождени</w:t>
      </w:r>
      <w:r w:rsidR="003936C0">
        <w:rPr>
          <w:szCs w:val="28"/>
        </w:rPr>
        <w:t>е</w:t>
      </w:r>
      <w:r w:rsidRPr="00133105">
        <w:rPr>
          <w:szCs w:val="28"/>
        </w:rPr>
        <w:t>, почтовый адрес, адрес электронной почты министерства.</w:t>
      </w:r>
    </w:p>
    <w:p w14:paraId="08B772B2" w14:textId="7AAA3FF2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</w:t>
      </w:r>
      <w:r w:rsidR="00AA250C">
        <w:rPr>
          <w:szCs w:val="28"/>
        </w:rPr>
        <w:t>2</w:t>
      </w:r>
      <w:r w:rsidRPr="00133105">
        <w:rPr>
          <w:szCs w:val="28"/>
        </w:rPr>
        <w:t>.</w:t>
      </w:r>
      <w:r w:rsidR="00571721">
        <w:rPr>
          <w:szCs w:val="28"/>
        </w:rPr>
        <w:t>5</w:t>
      </w:r>
      <w:r w:rsidRPr="00133105">
        <w:rPr>
          <w:szCs w:val="28"/>
        </w:rPr>
        <w:t xml:space="preserve">. </w:t>
      </w:r>
      <w:r w:rsidR="006D59D6">
        <w:rPr>
          <w:szCs w:val="28"/>
        </w:rPr>
        <w:t>Р</w:t>
      </w:r>
      <w:r w:rsidRPr="00133105">
        <w:rPr>
          <w:szCs w:val="28"/>
        </w:rPr>
        <w:t>езультат предоставления грантов в соответствии с пунктом 3.</w:t>
      </w:r>
      <w:r w:rsidR="00EB5920">
        <w:rPr>
          <w:szCs w:val="28"/>
        </w:rPr>
        <w:t>4</w:t>
      </w:r>
      <w:r w:rsidRPr="00133105">
        <w:rPr>
          <w:szCs w:val="28"/>
        </w:rPr>
        <w:t xml:space="preserve"> настоящего Порядка.</w:t>
      </w:r>
    </w:p>
    <w:p w14:paraId="00B7D1DD" w14:textId="33DEFCD0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</w:t>
      </w:r>
      <w:r w:rsidR="00AA250C">
        <w:rPr>
          <w:szCs w:val="28"/>
        </w:rPr>
        <w:t>2</w:t>
      </w:r>
      <w:r w:rsidRPr="00133105">
        <w:rPr>
          <w:szCs w:val="28"/>
        </w:rPr>
        <w:t>.</w:t>
      </w:r>
      <w:r w:rsidR="00571721">
        <w:rPr>
          <w:szCs w:val="28"/>
        </w:rPr>
        <w:t>6</w:t>
      </w:r>
      <w:r w:rsidRPr="00133105">
        <w:rPr>
          <w:szCs w:val="28"/>
        </w:rPr>
        <w:t>.</w:t>
      </w:r>
      <w:r w:rsidR="001169CA" w:rsidRPr="00133105">
        <w:rPr>
          <w:szCs w:val="28"/>
        </w:rPr>
        <w:t> Доменное имя и (или) указатели страниц сайта в информационно-телекоммуникационной сети «Интернет», на котором обеспечивается проведение конкурса</w:t>
      </w:r>
      <w:r w:rsidRPr="00133105">
        <w:rPr>
          <w:szCs w:val="28"/>
        </w:rPr>
        <w:t>.</w:t>
      </w:r>
    </w:p>
    <w:p w14:paraId="26FAAB6E" w14:textId="26296671" w:rsidR="004522C0" w:rsidRPr="00133105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</w:t>
      </w:r>
      <w:r w:rsidR="00AA250C">
        <w:rPr>
          <w:szCs w:val="28"/>
        </w:rPr>
        <w:t>2</w:t>
      </w:r>
      <w:r w:rsidRPr="00133105">
        <w:rPr>
          <w:szCs w:val="28"/>
        </w:rPr>
        <w:t>.</w:t>
      </w:r>
      <w:r w:rsidR="00571721">
        <w:rPr>
          <w:szCs w:val="28"/>
        </w:rPr>
        <w:t>7</w:t>
      </w:r>
      <w:r w:rsidRPr="00133105">
        <w:rPr>
          <w:szCs w:val="28"/>
        </w:rPr>
        <w:t xml:space="preserve">. </w:t>
      </w:r>
      <w:r w:rsidR="00207CBA" w:rsidRPr="00133105">
        <w:rPr>
          <w:szCs w:val="28"/>
        </w:rPr>
        <w:t>Требования к участникам конкурса в соответствии с пунктом 2.</w:t>
      </w:r>
      <w:r w:rsidR="007436A7">
        <w:rPr>
          <w:szCs w:val="28"/>
        </w:rPr>
        <w:t>3</w:t>
      </w:r>
      <w:r w:rsidR="00207CBA" w:rsidRPr="00133105">
        <w:rPr>
          <w:szCs w:val="28"/>
        </w:rPr>
        <w:t xml:space="preserve"> настоящего Порядка и перечень документов, представляемых участниками конкурса для подтверждения их соответствия </w:t>
      </w:r>
      <w:r w:rsidR="00684788">
        <w:rPr>
          <w:szCs w:val="28"/>
        </w:rPr>
        <w:t xml:space="preserve">указанным </w:t>
      </w:r>
      <w:r w:rsidR="00207CBA" w:rsidRPr="00133105">
        <w:rPr>
          <w:szCs w:val="28"/>
        </w:rPr>
        <w:t>требованиям</w:t>
      </w:r>
      <w:r w:rsidR="00207CBA">
        <w:rPr>
          <w:szCs w:val="28"/>
        </w:rPr>
        <w:t xml:space="preserve">, </w:t>
      </w:r>
      <w:r w:rsidR="00684788">
        <w:rPr>
          <w:szCs w:val="28"/>
        </w:rPr>
        <w:t>установленны</w:t>
      </w:r>
      <w:r w:rsidR="008F5383">
        <w:rPr>
          <w:szCs w:val="28"/>
        </w:rPr>
        <w:t>й</w:t>
      </w:r>
      <w:r w:rsidR="00684788">
        <w:rPr>
          <w:szCs w:val="28"/>
        </w:rPr>
        <w:t xml:space="preserve"> </w:t>
      </w:r>
      <w:r w:rsidR="00207CBA" w:rsidRPr="00133105">
        <w:rPr>
          <w:szCs w:val="28"/>
        </w:rPr>
        <w:t>пункт</w:t>
      </w:r>
      <w:r w:rsidR="00684788">
        <w:rPr>
          <w:szCs w:val="28"/>
        </w:rPr>
        <w:t>ом</w:t>
      </w:r>
      <w:r w:rsidR="00207CBA" w:rsidRPr="00133105">
        <w:rPr>
          <w:szCs w:val="28"/>
        </w:rPr>
        <w:t xml:space="preserve"> 2.</w:t>
      </w:r>
      <w:r w:rsidR="007436A7">
        <w:rPr>
          <w:szCs w:val="28"/>
        </w:rPr>
        <w:t>4</w:t>
      </w:r>
      <w:r w:rsidR="00207CBA" w:rsidRPr="00133105">
        <w:rPr>
          <w:szCs w:val="28"/>
        </w:rPr>
        <w:t xml:space="preserve"> настоящего Порядка.</w:t>
      </w:r>
    </w:p>
    <w:p w14:paraId="798F71E0" w14:textId="2F54E03A" w:rsidR="004522C0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</w:t>
      </w:r>
      <w:r w:rsidR="00AA250C">
        <w:rPr>
          <w:szCs w:val="28"/>
        </w:rPr>
        <w:t>2</w:t>
      </w:r>
      <w:r w:rsidRPr="00133105">
        <w:rPr>
          <w:szCs w:val="28"/>
        </w:rPr>
        <w:t>.</w:t>
      </w:r>
      <w:r w:rsidR="00571721">
        <w:rPr>
          <w:szCs w:val="28"/>
        </w:rPr>
        <w:t>8</w:t>
      </w:r>
      <w:r w:rsidRPr="00133105">
        <w:rPr>
          <w:szCs w:val="28"/>
        </w:rPr>
        <w:t>. Порядок подачи заяв</w:t>
      </w:r>
      <w:r w:rsidR="00D90EA6">
        <w:rPr>
          <w:szCs w:val="28"/>
        </w:rPr>
        <w:t>о</w:t>
      </w:r>
      <w:r w:rsidRPr="00133105">
        <w:rPr>
          <w:szCs w:val="28"/>
        </w:rPr>
        <w:t>к участниками конкурса и требовани</w:t>
      </w:r>
      <w:r w:rsidR="00C21A3B">
        <w:rPr>
          <w:szCs w:val="28"/>
        </w:rPr>
        <w:t>я</w:t>
      </w:r>
      <w:r w:rsidRPr="00133105">
        <w:rPr>
          <w:szCs w:val="28"/>
        </w:rPr>
        <w:t>, предъявляемы</w:t>
      </w:r>
      <w:r w:rsidR="00C21A3B">
        <w:rPr>
          <w:szCs w:val="28"/>
        </w:rPr>
        <w:t>е</w:t>
      </w:r>
      <w:r w:rsidRPr="00133105">
        <w:rPr>
          <w:szCs w:val="28"/>
        </w:rPr>
        <w:t xml:space="preserve"> к форме и содержанию заявок.</w:t>
      </w:r>
    </w:p>
    <w:p w14:paraId="3A1DD378" w14:textId="5A0F81F3" w:rsidR="002F6286" w:rsidRPr="00133105" w:rsidRDefault="0062675B" w:rsidP="002F6286">
      <w:pPr>
        <w:spacing w:line="360" w:lineRule="auto"/>
        <w:rPr>
          <w:szCs w:val="28"/>
        </w:rPr>
      </w:pPr>
      <w:r w:rsidRPr="00845108">
        <w:rPr>
          <w:szCs w:val="28"/>
        </w:rPr>
        <w:t xml:space="preserve">2.2.9. </w:t>
      </w:r>
      <w:r w:rsidR="002F6286">
        <w:rPr>
          <w:szCs w:val="28"/>
        </w:rPr>
        <w:t xml:space="preserve">Порядок работы </w:t>
      </w:r>
      <w:r w:rsidR="008311E9">
        <w:rPr>
          <w:szCs w:val="28"/>
        </w:rPr>
        <w:t xml:space="preserve">экспертной </w:t>
      </w:r>
      <w:r w:rsidR="002F6286">
        <w:rPr>
          <w:szCs w:val="28"/>
        </w:rPr>
        <w:t>комиссии</w:t>
      </w:r>
      <w:r w:rsidR="002F6286">
        <w:rPr>
          <w:rFonts w:eastAsia="Calibri"/>
          <w:szCs w:val="28"/>
        </w:rPr>
        <w:t xml:space="preserve">, </w:t>
      </w:r>
      <w:r w:rsidR="002F6286" w:rsidRPr="00427B0C">
        <w:rPr>
          <w:rFonts w:eastAsia="Calibri"/>
          <w:szCs w:val="28"/>
        </w:rPr>
        <w:t>сформированной</w:t>
      </w:r>
      <w:r w:rsidR="002F6286">
        <w:rPr>
          <w:rFonts w:eastAsia="Calibri"/>
          <w:szCs w:val="28"/>
        </w:rPr>
        <w:t xml:space="preserve"> министерством</w:t>
      </w:r>
      <w:r w:rsidR="002F6286" w:rsidRPr="00427B0C">
        <w:rPr>
          <w:szCs w:val="28"/>
        </w:rPr>
        <w:t xml:space="preserve"> на основании правового акта министерства</w:t>
      </w:r>
      <w:r w:rsidR="002F6286" w:rsidRPr="00427B0C">
        <w:rPr>
          <w:rFonts w:eastAsia="Calibri"/>
          <w:szCs w:val="28"/>
        </w:rPr>
        <w:t xml:space="preserve"> д</w:t>
      </w:r>
      <w:r w:rsidR="002F6286" w:rsidRPr="00427B0C">
        <w:rPr>
          <w:szCs w:val="28"/>
        </w:rPr>
        <w:t>ля определения победителя конкурса (далее – комиссия),</w:t>
      </w:r>
      <w:r w:rsidR="002F6286">
        <w:rPr>
          <w:szCs w:val="28"/>
        </w:rPr>
        <w:t xml:space="preserve"> </w:t>
      </w:r>
      <w:r w:rsidR="002F6286" w:rsidRPr="00133105">
        <w:rPr>
          <w:szCs w:val="28"/>
        </w:rPr>
        <w:t>в соответствии с</w:t>
      </w:r>
      <w:r w:rsidR="002F6286">
        <w:rPr>
          <w:szCs w:val="28"/>
        </w:rPr>
        <w:t xml:space="preserve"> </w:t>
      </w:r>
      <w:r w:rsidR="002F6286" w:rsidRPr="00133105">
        <w:rPr>
          <w:szCs w:val="28"/>
        </w:rPr>
        <w:t xml:space="preserve">пунктом </w:t>
      </w:r>
      <w:r w:rsidR="002F6286" w:rsidRPr="00964D30">
        <w:rPr>
          <w:szCs w:val="28"/>
        </w:rPr>
        <w:t>2.</w:t>
      </w:r>
      <w:r w:rsidR="002F6286">
        <w:rPr>
          <w:szCs w:val="28"/>
        </w:rPr>
        <w:t>11</w:t>
      </w:r>
      <w:r w:rsidR="002F6286" w:rsidRPr="00964D30">
        <w:rPr>
          <w:szCs w:val="28"/>
        </w:rPr>
        <w:t xml:space="preserve"> настоящего Порядка</w:t>
      </w:r>
      <w:r w:rsidR="002F6286">
        <w:rPr>
          <w:szCs w:val="28"/>
        </w:rPr>
        <w:t>.</w:t>
      </w:r>
    </w:p>
    <w:p w14:paraId="0F109EB1" w14:textId="4EC37BCF" w:rsidR="004522C0" w:rsidRPr="00133105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133105">
        <w:rPr>
          <w:szCs w:val="28"/>
        </w:rPr>
        <w:t>2.</w:t>
      </w:r>
      <w:r w:rsidR="00AA250C">
        <w:rPr>
          <w:szCs w:val="28"/>
        </w:rPr>
        <w:t>2</w:t>
      </w:r>
      <w:r w:rsidRPr="00133105">
        <w:rPr>
          <w:szCs w:val="28"/>
        </w:rPr>
        <w:t>.</w:t>
      </w:r>
      <w:r w:rsidR="0062675B">
        <w:rPr>
          <w:szCs w:val="28"/>
        </w:rPr>
        <w:t>10</w:t>
      </w:r>
      <w:r w:rsidRPr="00133105">
        <w:rPr>
          <w:szCs w:val="28"/>
        </w:rPr>
        <w:t>. Порядок отзыва заявок участник</w:t>
      </w:r>
      <w:r w:rsidR="004434F4">
        <w:rPr>
          <w:szCs w:val="28"/>
        </w:rPr>
        <w:t>ами</w:t>
      </w:r>
      <w:r w:rsidRPr="00133105">
        <w:rPr>
          <w:szCs w:val="28"/>
        </w:rPr>
        <w:t xml:space="preserve"> конкурса, порядок возврата заявок участник</w:t>
      </w:r>
      <w:r w:rsidR="004434F4">
        <w:rPr>
          <w:szCs w:val="28"/>
        </w:rPr>
        <w:t>ам</w:t>
      </w:r>
      <w:r w:rsidRPr="00133105">
        <w:rPr>
          <w:szCs w:val="28"/>
        </w:rPr>
        <w:t xml:space="preserve"> конкурса, определяющий основания для возврата заявок, поряд</w:t>
      </w:r>
      <w:r w:rsidR="0073280A">
        <w:rPr>
          <w:szCs w:val="28"/>
        </w:rPr>
        <w:t>о</w:t>
      </w:r>
      <w:r w:rsidRPr="00133105">
        <w:rPr>
          <w:szCs w:val="28"/>
        </w:rPr>
        <w:t>к внесения изменений в заявки.</w:t>
      </w:r>
    </w:p>
    <w:p w14:paraId="0BA4B55C" w14:textId="3FA3F4B4" w:rsidR="004522C0" w:rsidRDefault="004522C0" w:rsidP="004522C0">
      <w:pPr>
        <w:spacing w:line="360" w:lineRule="auto"/>
        <w:rPr>
          <w:szCs w:val="28"/>
        </w:rPr>
      </w:pPr>
      <w:r w:rsidRPr="00133105">
        <w:rPr>
          <w:szCs w:val="28"/>
        </w:rPr>
        <w:t>2.</w:t>
      </w:r>
      <w:r w:rsidR="00AA250C">
        <w:rPr>
          <w:szCs w:val="28"/>
        </w:rPr>
        <w:t>2</w:t>
      </w:r>
      <w:r w:rsidRPr="00133105">
        <w:rPr>
          <w:szCs w:val="28"/>
        </w:rPr>
        <w:t>.</w:t>
      </w:r>
      <w:r w:rsidR="00571721">
        <w:rPr>
          <w:szCs w:val="28"/>
        </w:rPr>
        <w:t>1</w:t>
      </w:r>
      <w:r w:rsidR="0062675B">
        <w:rPr>
          <w:szCs w:val="28"/>
        </w:rPr>
        <w:t>1</w:t>
      </w:r>
      <w:r w:rsidRPr="00133105">
        <w:rPr>
          <w:szCs w:val="28"/>
        </w:rPr>
        <w:t xml:space="preserve">. </w:t>
      </w:r>
      <w:r w:rsidR="000F74CD" w:rsidRPr="00133105">
        <w:rPr>
          <w:szCs w:val="28"/>
        </w:rPr>
        <w:t>Порядок</w:t>
      </w:r>
      <w:r w:rsidRPr="00133105">
        <w:rPr>
          <w:szCs w:val="28"/>
        </w:rPr>
        <w:t xml:space="preserve"> рассмотрения и оценки заявок в соответствии с</w:t>
      </w:r>
      <w:r w:rsidR="007C3F63">
        <w:rPr>
          <w:szCs w:val="28"/>
        </w:rPr>
        <w:br/>
      </w:r>
      <w:r w:rsidR="003727C3" w:rsidRPr="003727C3">
        <w:rPr>
          <w:szCs w:val="28"/>
        </w:rPr>
        <w:t>пунктами 2.7 и 2.12</w:t>
      </w:r>
      <w:r w:rsidR="003727C3" w:rsidRPr="00964D30">
        <w:rPr>
          <w:szCs w:val="28"/>
        </w:rPr>
        <w:t xml:space="preserve"> </w:t>
      </w:r>
      <w:r w:rsidRPr="00BC0AE7">
        <w:rPr>
          <w:szCs w:val="28"/>
        </w:rPr>
        <w:t>настоящего Порядка.</w:t>
      </w:r>
    </w:p>
    <w:p w14:paraId="7BB34298" w14:textId="54991C19" w:rsidR="000F74CD" w:rsidRDefault="000F74CD" w:rsidP="000F74CD">
      <w:pPr>
        <w:spacing w:line="360" w:lineRule="auto"/>
        <w:rPr>
          <w:bCs/>
          <w:spacing w:val="-4"/>
          <w:szCs w:val="28"/>
        </w:rPr>
      </w:pPr>
      <w:bookmarkStart w:id="8" w:name="_Hlk159414524"/>
      <w:r>
        <w:rPr>
          <w:bCs/>
          <w:spacing w:val="-4"/>
          <w:szCs w:val="28"/>
        </w:rPr>
        <w:t>2.</w:t>
      </w:r>
      <w:r w:rsidR="00AA250C">
        <w:rPr>
          <w:bCs/>
          <w:spacing w:val="-4"/>
          <w:szCs w:val="28"/>
        </w:rPr>
        <w:t>2</w:t>
      </w:r>
      <w:r>
        <w:rPr>
          <w:bCs/>
          <w:spacing w:val="-4"/>
          <w:szCs w:val="28"/>
        </w:rPr>
        <w:t>.</w:t>
      </w:r>
      <w:r w:rsidR="00571721">
        <w:rPr>
          <w:bCs/>
          <w:spacing w:val="-4"/>
          <w:szCs w:val="28"/>
        </w:rPr>
        <w:t>1</w:t>
      </w:r>
      <w:r w:rsidR="0062675B">
        <w:rPr>
          <w:bCs/>
          <w:spacing w:val="-4"/>
          <w:szCs w:val="28"/>
        </w:rPr>
        <w:t>2</w:t>
      </w:r>
      <w:r>
        <w:rPr>
          <w:bCs/>
          <w:spacing w:val="-4"/>
          <w:szCs w:val="28"/>
        </w:rPr>
        <w:t xml:space="preserve">. </w:t>
      </w:r>
      <w:bookmarkStart w:id="9" w:name="_Hlk160208416"/>
      <w:r>
        <w:rPr>
          <w:bCs/>
          <w:spacing w:val="-4"/>
          <w:szCs w:val="28"/>
        </w:rPr>
        <w:t>Порядок отклонения заявок, а также основания</w:t>
      </w:r>
      <w:r w:rsidR="00965983">
        <w:rPr>
          <w:bCs/>
          <w:spacing w:val="-4"/>
          <w:szCs w:val="28"/>
        </w:rPr>
        <w:t xml:space="preserve"> для</w:t>
      </w:r>
      <w:r>
        <w:rPr>
          <w:bCs/>
          <w:spacing w:val="-4"/>
          <w:szCs w:val="28"/>
        </w:rPr>
        <w:t xml:space="preserve"> их отклонения </w:t>
      </w:r>
      <w:r w:rsidRPr="00F85FC9">
        <w:rPr>
          <w:bCs/>
          <w:spacing w:val="-4"/>
          <w:szCs w:val="28"/>
        </w:rPr>
        <w:t xml:space="preserve">в соответствии с пунктом </w:t>
      </w:r>
      <w:r w:rsidRPr="00132DDA">
        <w:rPr>
          <w:bCs/>
          <w:spacing w:val="-4"/>
          <w:szCs w:val="28"/>
        </w:rPr>
        <w:t>2.</w:t>
      </w:r>
      <w:r w:rsidR="00773988">
        <w:rPr>
          <w:bCs/>
          <w:spacing w:val="-4"/>
          <w:szCs w:val="28"/>
        </w:rPr>
        <w:t>9</w:t>
      </w:r>
      <w:r w:rsidRPr="00F85FC9">
        <w:rPr>
          <w:bCs/>
          <w:spacing w:val="-4"/>
          <w:szCs w:val="28"/>
        </w:rPr>
        <w:t xml:space="preserve"> настоящего Порядка</w:t>
      </w:r>
      <w:r>
        <w:rPr>
          <w:bCs/>
          <w:spacing w:val="-4"/>
          <w:szCs w:val="28"/>
        </w:rPr>
        <w:t>.</w:t>
      </w:r>
    </w:p>
    <w:p w14:paraId="270EB309" w14:textId="6F4029AA" w:rsidR="000F74CD" w:rsidRPr="00F85FC9" w:rsidRDefault="000F74CD" w:rsidP="000F74CD">
      <w:pPr>
        <w:spacing w:line="360" w:lineRule="auto"/>
        <w:rPr>
          <w:bCs/>
          <w:spacing w:val="-4"/>
          <w:szCs w:val="28"/>
        </w:rPr>
      </w:pPr>
      <w:bookmarkStart w:id="10" w:name="_Hlk159414541"/>
      <w:bookmarkEnd w:id="8"/>
      <w:bookmarkEnd w:id="9"/>
      <w:r>
        <w:rPr>
          <w:bCs/>
          <w:spacing w:val="-4"/>
          <w:szCs w:val="28"/>
        </w:rPr>
        <w:t>2.</w:t>
      </w:r>
      <w:r w:rsidR="00AA250C">
        <w:rPr>
          <w:bCs/>
          <w:spacing w:val="-4"/>
          <w:szCs w:val="28"/>
        </w:rPr>
        <w:t>2</w:t>
      </w:r>
      <w:r>
        <w:rPr>
          <w:bCs/>
          <w:spacing w:val="-4"/>
          <w:szCs w:val="28"/>
        </w:rPr>
        <w:t>.1</w:t>
      </w:r>
      <w:r w:rsidR="0062675B">
        <w:rPr>
          <w:bCs/>
          <w:spacing w:val="-4"/>
          <w:szCs w:val="28"/>
        </w:rPr>
        <w:t>3</w:t>
      </w:r>
      <w:r>
        <w:rPr>
          <w:bCs/>
          <w:spacing w:val="-4"/>
          <w:szCs w:val="28"/>
        </w:rPr>
        <w:t>. Объем о</w:t>
      </w:r>
      <w:r w:rsidRPr="00964D30">
        <w:rPr>
          <w:szCs w:val="28"/>
        </w:rPr>
        <w:t>бщ</w:t>
      </w:r>
      <w:r>
        <w:rPr>
          <w:szCs w:val="28"/>
        </w:rPr>
        <w:t>его</w:t>
      </w:r>
      <w:r w:rsidRPr="00964D30">
        <w:rPr>
          <w:szCs w:val="28"/>
        </w:rPr>
        <w:t xml:space="preserve"> фонд</w:t>
      </w:r>
      <w:r>
        <w:rPr>
          <w:szCs w:val="28"/>
        </w:rPr>
        <w:t>а</w:t>
      </w:r>
      <w:r w:rsidRPr="00964D30">
        <w:rPr>
          <w:szCs w:val="28"/>
        </w:rPr>
        <w:t xml:space="preserve"> </w:t>
      </w:r>
      <w:r w:rsidRPr="00BC0AE7">
        <w:rPr>
          <w:szCs w:val="28"/>
        </w:rPr>
        <w:t xml:space="preserve">средств </w:t>
      </w:r>
      <w:r>
        <w:rPr>
          <w:szCs w:val="28"/>
        </w:rPr>
        <w:t>грантов, распределяемый в рамках конкурса</w:t>
      </w:r>
      <w:r>
        <w:rPr>
          <w:bCs/>
          <w:spacing w:val="-4"/>
          <w:szCs w:val="28"/>
        </w:rPr>
        <w:t xml:space="preserve">, порядок </w:t>
      </w:r>
      <w:r w:rsidRPr="00964D30">
        <w:rPr>
          <w:szCs w:val="28"/>
        </w:rPr>
        <w:t>распредел</w:t>
      </w:r>
      <w:r>
        <w:rPr>
          <w:szCs w:val="28"/>
        </w:rPr>
        <w:t>ения</w:t>
      </w:r>
      <w:r w:rsidRPr="00964D30">
        <w:rPr>
          <w:szCs w:val="28"/>
        </w:rPr>
        <w:t xml:space="preserve"> </w:t>
      </w:r>
      <w:r>
        <w:rPr>
          <w:bCs/>
          <w:spacing w:val="-4"/>
          <w:szCs w:val="28"/>
        </w:rPr>
        <w:t>о</w:t>
      </w:r>
      <w:r w:rsidRPr="00964D30">
        <w:rPr>
          <w:szCs w:val="28"/>
        </w:rPr>
        <w:t>бщ</w:t>
      </w:r>
      <w:r>
        <w:rPr>
          <w:szCs w:val="28"/>
        </w:rPr>
        <w:t>его</w:t>
      </w:r>
      <w:r w:rsidRPr="00964D30">
        <w:rPr>
          <w:szCs w:val="28"/>
        </w:rPr>
        <w:t xml:space="preserve"> фонд</w:t>
      </w:r>
      <w:r>
        <w:rPr>
          <w:szCs w:val="28"/>
        </w:rPr>
        <w:t>а</w:t>
      </w:r>
      <w:r w:rsidRPr="00964D30">
        <w:rPr>
          <w:szCs w:val="28"/>
        </w:rPr>
        <w:t xml:space="preserve"> </w:t>
      </w:r>
      <w:r w:rsidRPr="00BC0AE7">
        <w:rPr>
          <w:szCs w:val="28"/>
        </w:rPr>
        <w:t xml:space="preserve">средств </w:t>
      </w:r>
      <w:r>
        <w:rPr>
          <w:szCs w:val="28"/>
        </w:rPr>
        <w:t>грантов</w:t>
      </w:r>
      <w:r w:rsidRPr="00964D30">
        <w:rPr>
          <w:szCs w:val="28"/>
        </w:rPr>
        <w:t xml:space="preserve"> </w:t>
      </w:r>
      <w:r w:rsidR="00965983">
        <w:rPr>
          <w:szCs w:val="28"/>
        </w:rPr>
        <w:t>между</w:t>
      </w:r>
      <w:r w:rsidRPr="00964D30">
        <w:rPr>
          <w:szCs w:val="28"/>
        </w:rPr>
        <w:t xml:space="preserve"> участник</w:t>
      </w:r>
      <w:r w:rsidR="00965983">
        <w:rPr>
          <w:szCs w:val="28"/>
        </w:rPr>
        <w:t>ами</w:t>
      </w:r>
      <w:r w:rsidRPr="00964D30">
        <w:rPr>
          <w:szCs w:val="28"/>
        </w:rPr>
        <w:t xml:space="preserve"> конкурса</w:t>
      </w:r>
      <w:r>
        <w:rPr>
          <w:bCs/>
          <w:spacing w:val="-4"/>
          <w:szCs w:val="28"/>
        </w:rPr>
        <w:t xml:space="preserve"> </w:t>
      </w:r>
      <w:r w:rsidRPr="00F85FC9">
        <w:rPr>
          <w:bCs/>
          <w:spacing w:val="-4"/>
          <w:szCs w:val="28"/>
        </w:rPr>
        <w:t xml:space="preserve">в соответствии с пунктом </w:t>
      </w:r>
      <w:r w:rsidRPr="00132DDA">
        <w:rPr>
          <w:bCs/>
          <w:spacing w:val="-4"/>
          <w:szCs w:val="28"/>
        </w:rPr>
        <w:t>2.</w:t>
      </w:r>
      <w:r>
        <w:rPr>
          <w:bCs/>
          <w:spacing w:val="-4"/>
          <w:szCs w:val="28"/>
        </w:rPr>
        <w:t>1</w:t>
      </w:r>
      <w:r w:rsidR="00773988">
        <w:rPr>
          <w:bCs/>
          <w:spacing w:val="-4"/>
          <w:szCs w:val="28"/>
        </w:rPr>
        <w:t>5</w:t>
      </w:r>
      <w:r w:rsidRPr="00F85FC9">
        <w:rPr>
          <w:bCs/>
          <w:spacing w:val="-4"/>
          <w:szCs w:val="28"/>
        </w:rPr>
        <w:t xml:space="preserve"> настоящего Порядка</w:t>
      </w:r>
      <w:r>
        <w:rPr>
          <w:bCs/>
          <w:spacing w:val="-4"/>
          <w:szCs w:val="28"/>
        </w:rPr>
        <w:t>.</w:t>
      </w:r>
    </w:p>
    <w:bookmarkEnd w:id="10"/>
    <w:p w14:paraId="48CE41B8" w14:textId="5837F5DE" w:rsidR="004522C0" w:rsidRPr="00BC0AE7" w:rsidRDefault="004522C0" w:rsidP="004522C0">
      <w:pPr>
        <w:spacing w:line="360" w:lineRule="auto"/>
        <w:rPr>
          <w:szCs w:val="28"/>
        </w:rPr>
      </w:pPr>
      <w:r w:rsidRPr="00BC0AE7">
        <w:rPr>
          <w:szCs w:val="28"/>
        </w:rPr>
        <w:lastRenderedPageBreak/>
        <w:t>2.</w:t>
      </w:r>
      <w:r w:rsidR="00AA250C">
        <w:rPr>
          <w:szCs w:val="28"/>
        </w:rPr>
        <w:t>2</w:t>
      </w:r>
      <w:r w:rsidRPr="00BC0AE7">
        <w:rPr>
          <w:szCs w:val="28"/>
        </w:rPr>
        <w:t>.</w:t>
      </w:r>
      <w:r w:rsidR="000F74CD">
        <w:rPr>
          <w:szCs w:val="28"/>
        </w:rPr>
        <w:t>1</w:t>
      </w:r>
      <w:r w:rsidR="0062675B">
        <w:rPr>
          <w:szCs w:val="28"/>
        </w:rPr>
        <w:t>4</w:t>
      </w:r>
      <w:r w:rsidRPr="00BC0AE7">
        <w:rPr>
          <w:szCs w:val="28"/>
        </w:rPr>
        <w:t xml:space="preserve">. Критерии (показатели) </w:t>
      </w:r>
      <w:r w:rsidR="00D35B2D" w:rsidRPr="00133105">
        <w:rPr>
          <w:szCs w:val="28"/>
        </w:rPr>
        <w:t xml:space="preserve">конкурсного отбора </w:t>
      </w:r>
      <w:r w:rsidR="00D35B2D">
        <w:rPr>
          <w:szCs w:val="28"/>
        </w:rPr>
        <w:t>некоммерческих организаций</w:t>
      </w:r>
      <w:r w:rsidR="00206DF1">
        <w:rPr>
          <w:szCs w:val="28"/>
        </w:rPr>
        <w:t>,</w:t>
      </w:r>
      <w:r w:rsidR="00D35B2D">
        <w:rPr>
          <w:szCs w:val="28"/>
        </w:rPr>
        <w:t xml:space="preserve"> </w:t>
      </w:r>
      <w:r w:rsidR="00206DF1">
        <w:rPr>
          <w:szCs w:val="28"/>
        </w:rPr>
        <w:t>осуществляющи</w:t>
      </w:r>
      <w:r w:rsidR="00EC59C6">
        <w:rPr>
          <w:szCs w:val="28"/>
        </w:rPr>
        <w:t>х</w:t>
      </w:r>
      <w:r w:rsidR="00D35B2D" w:rsidRPr="00133105">
        <w:rPr>
          <w:szCs w:val="28"/>
        </w:rPr>
        <w:t xml:space="preserve"> организаци</w:t>
      </w:r>
      <w:r w:rsidR="00EC59C6">
        <w:rPr>
          <w:szCs w:val="28"/>
        </w:rPr>
        <w:t>ю</w:t>
      </w:r>
      <w:r w:rsidR="00D35B2D" w:rsidRPr="00133105">
        <w:rPr>
          <w:szCs w:val="28"/>
        </w:rPr>
        <w:t xml:space="preserve"> отдыха и (или) оздоровления детей на территории Кировской области</w:t>
      </w:r>
      <w:r w:rsidR="00206DF1">
        <w:rPr>
          <w:szCs w:val="28"/>
        </w:rPr>
        <w:t>,</w:t>
      </w:r>
      <w:r w:rsidR="00D35B2D" w:rsidRPr="00133105">
        <w:rPr>
          <w:szCs w:val="28"/>
        </w:rPr>
        <w:t xml:space="preserve"> на право получения грантов</w:t>
      </w:r>
      <w:r w:rsidR="00EC59C6">
        <w:rPr>
          <w:szCs w:val="28"/>
        </w:rPr>
        <w:t xml:space="preserve"> в форме субсидий</w:t>
      </w:r>
      <w:r w:rsidR="00D35B2D" w:rsidRPr="00133105">
        <w:rPr>
          <w:szCs w:val="28"/>
        </w:rPr>
        <w:t xml:space="preserve"> </w:t>
      </w:r>
      <w:r w:rsidR="00A6006E">
        <w:rPr>
          <w:szCs w:val="28"/>
        </w:rPr>
        <w:t>некоммерческим организациям, осуществляющим организацию отдыха и (или) оздоровления детей на территории Кировской области,</w:t>
      </w:r>
      <w:r w:rsidR="00A6006E" w:rsidRPr="00133105">
        <w:rPr>
          <w:szCs w:val="28"/>
        </w:rPr>
        <w:t xml:space="preserve"> </w:t>
      </w:r>
      <w:r w:rsidR="00D35B2D" w:rsidRPr="00133105">
        <w:rPr>
          <w:szCs w:val="28"/>
        </w:rPr>
        <w:t>на проведение профильных смен в загородных стационарных организациях отдыха и оздоровления детей</w:t>
      </w:r>
      <w:r w:rsidR="006112F5">
        <w:rPr>
          <w:szCs w:val="28"/>
        </w:rPr>
        <w:t xml:space="preserve"> с круглосуточным пребыванием</w:t>
      </w:r>
      <w:r w:rsidRPr="00BC0AE7">
        <w:rPr>
          <w:szCs w:val="28"/>
        </w:rPr>
        <w:t xml:space="preserve"> </w:t>
      </w:r>
      <w:r w:rsidR="001823CC">
        <w:rPr>
          <w:szCs w:val="28"/>
        </w:rPr>
        <w:t>(далее – критерии (показатели) конкурса)</w:t>
      </w:r>
      <w:r w:rsidR="001823CC" w:rsidRPr="00964D30">
        <w:rPr>
          <w:szCs w:val="28"/>
        </w:rPr>
        <w:t xml:space="preserve"> </w:t>
      </w:r>
      <w:r w:rsidRPr="00BC0AE7">
        <w:rPr>
          <w:szCs w:val="28"/>
        </w:rPr>
        <w:t>согласно</w:t>
      </w:r>
      <w:r w:rsidR="001823CC">
        <w:rPr>
          <w:szCs w:val="28"/>
        </w:rPr>
        <w:t xml:space="preserve"> </w:t>
      </w:r>
      <w:r w:rsidRPr="00BC0AE7">
        <w:rPr>
          <w:szCs w:val="28"/>
        </w:rPr>
        <w:t xml:space="preserve">приложению № </w:t>
      </w:r>
      <w:r w:rsidR="0052127F">
        <w:rPr>
          <w:szCs w:val="28"/>
        </w:rPr>
        <w:t>1</w:t>
      </w:r>
      <w:r w:rsidRPr="00BC0AE7">
        <w:rPr>
          <w:szCs w:val="28"/>
        </w:rPr>
        <w:t>.</w:t>
      </w:r>
    </w:p>
    <w:p w14:paraId="2BBC0BA2" w14:textId="4B85AA9C" w:rsidR="004522C0" w:rsidRPr="00BC0AE7" w:rsidRDefault="004522C0" w:rsidP="004522C0">
      <w:pPr>
        <w:spacing w:line="360" w:lineRule="auto"/>
        <w:rPr>
          <w:szCs w:val="28"/>
        </w:rPr>
      </w:pPr>
      <w:r w:rsidRPr="00BC0AE7">
        <w:rPr>
          <w:szCs w:val="28"/>
        </w:rPr>
        <w:t>2.</w:t>
      </w:r>
      <w:r w:rsidR="00AA250C">
        <w:rPr>
          <w:szCs w:val="28"/>
        </w:rPr>
        <w:t>2</w:t>
      </w:r>
      <w:r w:rsidRPr="00BC0AE7">
        <w:rPr>
          <w:szCs w:val="28"/>
        </w:rPr>
        <w:t>.1</w:t>
      </w:r>
      <w:r w:rsidR="0062675B">
        <w:rPr>
          <w:szCs w:val="28"/>
        </w:rPr>
        <w:t>5</w:t>
      </w:r>
      <w:r w:rsidRPr="00BC0AE7">
        <w:rPr>
          <w:szCs w:val="28"/>
        </w:rPr>
        <w:t>. Порядок пред</w:t>
      </w:r>
      <w:r w:rsidR="00F94EBE">
        <w:rPr>
          <w:szCs w:val="28"/>
        </w:rPr>
        <w:t>о</w:t>
      </w:r>
      <w:r w:rsidRPr="00BC0AE7">
        <w:rPr>
          <w:szCs w:val="28"/>
        </w:rPr>
        <w:t xml:space="preserve">ставления участникам конкурса разъяснений положений </w:t>
      </w:r>
      <w:r w:rsidR="00794C99">
        <w:rPr>
          <w:szCs w:val="28"/>
        </w:rPr>
        <w:t>объявления</w:t>
      </w:r>
      <w:r w:rsidRPr="00BC0AE7">
        <w:rPr>
          <w:szCs w:val="28"/>
        </w:rPr>
        <w:t xml:space="preserve"> о проведении конкурса, даты начала и окончания срока </w:t>
      </w:r>
      <w:bookmarkStart w:id="11" w:name="_Hlk159854481"/>
      <w:r w:rsidR="00923472">
        <w:rPr>
          <w:szCs w:val="28"/>
        </w:rPr>
        <w:t xml:space="preserve">предоставления </w:t>
      </w:r>
      <w:r w:rsidRPr="00BC0AE7">
        <w:rPr>
          <w:szCs w:val="28"/>
        </w:rPr>
        <w:t>так</w:t>
      </w:r>
      <w:r w:rsidR="00B735BC">
        <w:rPr>
          <w:szCs w:val="28"/>
        </w:rPr>
        <w:t>их</w:t>
      </w:r>
      <w:r w:rsidRPr="00BC0AE7">
        <w:rPr>
          <w:szCs w:val="28"/>
        </w:rPr>
        <w:t xml:space="preserve"> </w:t>
      </w:r>
      <w:r w:rsidR="00B735BC">
        <w:rPr>
          <w:szCs w:val="28"/>
        </w:rPr>
        <w:t>разъяснений</w:t>
      </w:r>
      <w:bookmarkEnd w:id="11"/>
      <w:r w:rsidRPr="00BC0AE7">
        <w:rPr>
          <w:szCs w:val="28"/>
        </w:rPr>
        <w:t>.</w:t>
      </w:r>
    </w:p>
    <w:p w14:paraId="68170CE2" w14:textId="2A486905" w:rsidR="004522C0" w:rsidRPr="00BC0AE7" w:rsidRDefault="004522C0" w:rsidP="004522C0">
      <w:pPr>
        <w:spacing w:line="360" w:lineRule="auto"/>
        <w:rPr>
          <w:szCs w:val="28"/>
        </w:rPr>
      </w:pPr>
      <w:r w:rsidRPr="00BC0AE7">
        <w:rPr>
          <w:szCs w:val="28"/>
        </w:rPr>
        <w:t>2.</w:t>
      </w:r>
      <w:r w:rsidR="00AA250C">
        <w:rPr>
          <w:szCs w:val="28"/>
        </w:rPr>
        <w:t>2</w:t>
      </w:r>
      <w:r w:rsidRPr="00BC0AE7">
        <w:rPr>
          <w:szCs w:val="28"/>
        </w:rPr>
        <w:t>.1</w:t>
      </w:r>
      <w:r w:rsidR="0062675B">
        <w:rPr>
          <w:szCs w:val="28"/>
        </w:rPr>
        <w:t>6</w:t>
      </w:r>
      <w:r w:rsidRPr="00BC0AE7">
        <w:rPr>
          <w:szCs w:val="28"/>
        </w:rPr>
        <w:t xml:space="preserve">. </w:t>
      </w:r>
      <w:bookmarkStart w:id="12" w:name="_Hlk167283670"/>
      <w:r w:rsidRPr="00BC0AE7">
        <w:rPr>
          <w:szCs w:val="28"/>
        </w:rPr>
        <w:t>Срок, в течение которого победитель (победители) конкурса должен (должны) подписать соглашение о предоставлении гранта</w:t>
      </w:r>
      <w:bookmarkEnd w:id="12"/>
      <w:r w:rsidRPr="00BC0AE7">
        <w:rPr>
          <w:szCs w:val="28"/>
        </w:rPr>
        <w:t>.</w:t>
      </w:r>
    </w:p>
    <w:p w14:paraId="57561B6F" w14:textId="705D6508" w:rsidR="004522C0" w:rsidRPr="00BC0AE7" w:rsidRDefault="004522C0" w:rsidP="004522C0">
      <w:pPr>
        <w:spacing w:line="360" w:lineRule="auto"/>
        <w:rPr>
          <w:szCs w:val="28"/>
        </w:rPr>
      </w:pPr>
      <w:r w:rsidRPr="00BC0AE7">
        <w:rPr>
          <w:szCs w:val="28"/>
        </w:rPr>
        <w:t>2.</w:t>
      </w:r>
      <w:r w:rsidR="00AA250C">
        <w:rPr>
          <w:szCs w:val="28"/>
        </w:rPr>
        <w:t>2</w:t>
      </w:r>
      <w:r w:rsidRPr="00BC0AE7">
        <w:rPr>
          <w:szCs w:val="28"/>
        </w:rPr>
        <w:t>.1</w:t>
      </w:r>
      <w:r w:rsidR="0062675B">
        <w:rPr>
          <w:szCs w:val="28"/>
        </w:rPr>
        <w:t>7</w:t>
      </w:r>
      <w:r w:rsidRPr="00BC0AE7">
        <w:rPr>
          <w:szCs w:val="28"/>
        </w:rPr>
        <w:t>. Условия признания победителя (победителей) конкурса уклонившимся (уклонившимися) от заключения соглашения</w:t>
      </w:r>
      <w:r w:rsidR="00E4486F">
        <w:rPr>
          <w:szCs w:val="28"/>
        </w:rPr>
        <w:t xml:space="preserve"> </w:t>
      </w:r>
      <w:r w:rsidR="00E4486F" w:rsidRPr="00BC0AE7">
        <w:rPr>
          <w:szCs w:val="28"/>
        </w:rPr>
        <w:t xml:space="preserve">о </w:t>
      </w:r>
      <w:r w:rsidR="00E4486F">
        <w:rPr>
          <w:szCs w:val="28"/>
        </w:rPr>
        <w:t>п</w:t>
      </w:r>
      <w:r w:rsidR="00E4486F" w:rsidRPr="00BC0AE7">
        <w:rPr>
          <w:szCs w:val="28"/>
        </w:rPr>
        <w:t>редоставлении гранта</w:t>
      </w:r>
      <w:r w:rsidRPr="00BC0AE7">
        <w:rPr>
          <w:szCs w:val="28"/>
        </w:rPr>
        <w:t>.</w:t>
      </w:r>
    </w:p>
    <w:p w14:paraId="1D67494B" w14:textId="61AAEB8D" w:rsidR="004522C0" w:rsidRPr="00BC0AE7" w:rsidRDefault="004522C0" w:rsidP="004522C0">
      <w:pPr>
        <w:spacing w:line="360" w:lineRule="auto"/>
        <w:rPr>
          <w:szCs w:val="28"/>
        </w:rPr>
      </w:pPr>
      <w:r w:rsidRPr="00BC0AE7">
        <w:rPr>
          <w:szCs w:val="28"/>
        </w:rPr>
        <w:t>2.</w:t>
      </w:r>
      <w:r w:rsidR="00AA250C">
        <w:rPr>
          <w:szCs w:val="28"/>
        </w:rPr>
        <w:t>2</w:t>
      </w:r>
      <w:r w:rsidRPr="00BC0AE7">
        <w:rPr>
          <w:szCs w:val="28"/>
        </w:rPr>
        <w:t>.1</w:t>
      </w:r>
      <w:r w:rsidR="0062675B">
        <w:rPr>
          <w:szCs w:val="28"/>
        </w:rPr>
        <w:t>8</w:t>
      </w:r>
      <w:r w:rsidRPr="00BC0AE7">
        <w:rPr>
          <w:szCs w:val="28"/>
        </w:rPr>
        <w:t>. Дат</w:t>
      </w:r>
      <w:r w:rsidR="008C1156">
        <w:rPr>
          <w:szCs w:val="28"/>
        </w:rPr>
        <w:t>у</w:t>
      </w:r>
      <w:r w:rsidRPr="00BC0AE7">
        <w:rPr>
          <w:szCs w:val="28"/>
        </w:rPr>
        <w:t xml:space="preserve"> размещения </w:t>
      </w:r>
      <w:r w:rsidR="005A0F5D">
        <w:rPr>
          <w:szCs w:val="28"/>
        </w:rPr>
        <w:t>протокола подведения итогов конкурса</w:t>
      </w:r>
      <w:r w:rsidRPr="00BC0AE7">
        <w:rPr>
          <w:szCs w:val="28"/>
        </w:rPr>
        <w:t xml:space="preserve"> на официальном информационном сайте Правительства Кировской области</w:t>
      </w:r>
      <w:r w:rsidR="00002777" w:rsidRPr="00BC0AE7">
        <w:rPr>
          <w:szCs w:val="28"/>
        </w:rPr>
        <w:t>,</w:t>
      </w:r>
      <w:r w:rsidRPr="00BC0AE7">
        <w:rPr>
          <w:szCs w:val="28"/>
        </w:rPr>
        <w:t xml:space="preserve"> </w:t>
      </w:r>
      <w:r w:rsidR="00002777" w:rsidRPr="00BC0AE7">
        <w:rPr>
          <w:szCs w:val="28"/>
        </w:rPr>
        <w:t>на</w:t>
      </w:r>
      <w:r w:rsidRPr="00BC0AE7">
        <w:rPr>
          <w:szCs w:val="28"/>
        </w:rPr>
        <w:t xml:space="preserve"> сайте министерства</w:t>
      </w:r>
      <w:r w:rsidR="008C1156" w:rsidRPr="008C1156">
        <w:rPr>
          <w:color w:val="000000" w:themeColor="text1"/>
          <w:szCs w:val="28"/>
          <w:shd w:val="clear" w:color="auto" w:fill="FFFFFF"/>
        </w:rPr>
        <w:t xml:space="preserve"> </w:t>
      </w:r>
      <w:r w:rsidR="008C1156" w:rsidRPr="00BC0AE7">
        <w:rPr>
          <w:color w:val="000000" w:themeColor="text1"/>
          <w:szCs w:val="28"/>
          <w:shd w:val="clear" w:color="auto" w:fill="FFFFFF"/>
        </w:rPr>
        <w:t>в информационно-телекоммуникационной сети «Интернет»</w:t>
      </w:r>
      <w:r w:rsidRPr="00BC0AE7">
        <w:rPr>
          <w:szCs w:val="28"/>
        </w:rPr>
        <w:t>, которая не может быть позднее 14-го календарного дня, следующего за днем определения победителя (победителей) конкурса.</w:t>
      </w:r>
    </w:p>
    <w:p w14:paraId="5BB8FCD3" w14:textId="2AB7F557" w:rsidR="00005FE6" w:rsidRPr="00BC0AE7" w:rsidRDefault="004522C0" w:rsidP="00005FE6">
      <w:pPr>
        <w:spacing w:line="360" w:lineRule="auto"/>
        <w:rPr>
          <w:szCs w:val="28"/>
        </w:rPr>
      </w:pPr>
      <w:r w:rsidRPr="00BC0AE7">
        <w:rPr>
          <w:szCs w:val="28"/>
        </w:rPr>
        <w:t>2.</w:t>
      </w:r>
      <w:r w:rsidR="00AA250C">
        <w:rPr>
          <w:szCs w:val="28"/>
        </w:rPr>
        <w:t>3</w:t>
      </w:r>
      <w:r w:rsidRPr="00BC0AE7">
        <w:rPr>
          <w:szCs w:val="28"/>
        </w:rPr>
        <w:t xml:space="preserve">. </w:t>
      </w:r>
      <w:r w:rsidR="00005FE6" w:rsidRPr="00BC0AE7">
        <w:rPr>
          <w:szCs w:val="28"/>
        </w:rPr>
        <w:t>Участник конкурса должен соответствовать следующим</w:t>
      </w:r>
      <w:r w:rsidR="009225ED">
        <w:rPr>
          <w:szCs w:val="28"/>
        </w:rPr>
        <w:t xml:space="preserve"> </w:t>
      </w:r>
      <w:r w:rsidR="00005FE6" w:rsidRPr="00BC0AE7">
        <w:rPr>
          <w:szCs w:val="28"/>
        </w:rPr>
        <w:t>требованиям:</w:t>
      </w:r>
    </w:p>
    <w:p w14:paraId="62C80D1B" w14:textId="709EBA0C" w:rsidR="00005FE6" w:rsidRDefault="00005FE6" w:rsidP="00005FE6">
      <w:pPr>
        <w:autoSpaceDE w:val="0"/>
        <w:autoSpaceDN w:val="0"/>
        <w:adjustRightInd w:val="0"/>
        <w:spacing w:line="360" w:lineRule="auto"/>
        <w:rPr>
          <w:color w:val="000000"/>
          <w:szCs w:val="28"/>
        </w:rPr>
      </w:pPr>
      <w:r w:rsidRPr="00BC0AE7">
        <w:rPr>
          <w:rFonts w:eastAsia="Calibri"/>
          <w:szCs w:val="28"/>
        </w:rPr>
        <w:t>2.</w:t>
      </w:r>
      <w:r w:rsidR="00AA250C">
        <w:rPr>
          <w:rFonts w:eastAsia="Calibri"/>
          <w:szCs w:val="28"/>
        </w:rPr>
        <w:t>3</w:t>
      </w:r>
      <w:r w:rsidRPr="00BC0AE7">
        <w:rPr>
          <w:rFonts w:eastAsia="Calibri"/>
          <w:szCs w:val="28"/>
        </w:rPr>
        <w:t xml:space="preserve">.1. </w:t>
      </w:r>
      <w:r w:rsidRPr="00BC0AE7">
        <w:rPr>
          <w:color w:val="000000"/>
          <w:szCs w:val="28"/>
        </w:rPr>
        <w:t>На 1-е число месяца, предшествующего месяцу подачи документов:</w:t>
      </w:r>
    </w:p>
    <w:p w14:paraId="3514AE5A" w14:textId="04800345" w:rsidR="004522C0" w:rsidRPr="00BC0AE7" w:rsidRDefault="004522C0" w:rsidP="004522C0">
      <w:pPr>
        <w:spacing w:line="360" w:lineRule="auto"/>
        <w:rPr>
          <w:rFonts w:eastAsia="Calibri"/>
          <w:szCs w:val="28"/>
        </w:rPr>
      </w:pPr>
      <w:r w:rsidRPr="00BC0AE7">
        <w:rPr>
          <w:rFonts w:eastAsia="Calibri"/>
          <w:szCs w:val="28"/>
        </w:rPr>
        <w:t>2.</w:t>
      </w:r>
      <w:r w:rsidR="00AA250C">
        <w:rPr>
          <w:rFonts w:eastAsia="Calibri"/>
          <w:szCs w:val="28"/>
        </w:rPr>
        <w:t>3</w:t>
      </w:r>
      <w:r w:rsidRPr="00BC0AE7">
        <w:rPr>
          <w:rFonts w:eastAsia="Calibri"/>
          <w:szCs w:val="28"/>
        </w:rPr>
        <w:t>.</w:t>
      </w:r>
      <w:r w:rsidR="00005FE6" w:rsidRPr="00BC0AE7">
        <w:rPr>
          <w:rFonts w:eastAsia="Calibri"/>
          <w:szCs w:val="28"/>
        </w:rPr>
        <w:t>1.1</w:t>
      </w:r>
      <w:r w:rsidRPr="00BC0AE7">
        <w:rPr>
          <w:rFonts w:eastAsia="Calibri"/>
          <w:szCs w:val="28"/>
        </w:rPr>
        <w:t>. У участника конкурса отсутств</w:t>
      </w:r>
      <w:r w:rsidR="00BB4CDC">
        <w:rPr>
          <w:rFonts w:eastAsia="Calibri"/>
          <w:szCs w:val="28"/>
        </w:rPr>
        <w:t>ует</w:t>
      </w:r>
      <w:r w:rsidRPr="00BC0AE7">
        <w:rPr>
          <w:rFonts w:eastAsia="Calibri"/>
          <w:szCs w:val="28"/>
        </w:rPr>
        <w:t xml:space="preserve"> просроченная задолженность по возврату в областной бюджет </w:t>
      </w:r>
      <w:r w:rsidR="00BB4CDC">
        <w:rPr>
          <w:rFonts w:eastAsia="Calibri"/>
          <w:szCs w:val="28"/>
        </w:rPr>
        <w:t xml:space="preserve">иных </w:t>
      </w:r>
      <w:r w:rsidRPr="00BC0AE7">
        <w:rPr>
          <w:rFonts w:eastAsia="Calibri"/>
          <w:szCs w:val="28"/>
        </w:rPr>
        <w:t>субсидий, бюджетных инвестиций, предоставленных в том числе в соответствии с иными правовыми актами</w:t>
      </w:r>
      <w:r w:rsidR="00584E4E" w:rsidRPr="00BC0AE7">
        <w:rPr>
          <w:rFonts w:eastAsia="Calibri"/>
          <w:szCs w:val="28"/>
        </w:rPr>
        <w:t xml:space="preserve"> Правительства Кировской области</w:t>
      </w:r>
      <w:r w:rsidRPr="00BC0AE7">
        <w:rPr>
          <w:rFonts w:eastAsia="Calibri"/>
          <w:szCs w:val="28"/>
        </w:rPr>
        <w:t>, и иная просроченная (неурегулированная) задолженность</w:t>
      </w:r>
      <w:r w:rsidR="00584E4E" w:rsidRPr="00BC0AE7">
        <w:rPr>
          <w:rFonts w:eastAsia="Calibri"/>
          <w:szCs w:val="28"/>
        </w:rPr>
        <w:t xml:space="preserve"> </w:t>
      </w:r>
      <w:r w:rsidRPr="00BC0AE7">
        <w:rPr>
          <w:rFonts w:eastAsia="Calibri"/>
          <w:szCs w:val="28"/>
        </w:rPr>
        <w:t>по денежным обязательствам перед областным бюджетом.</w:t>
      </w:r>
    </w:p>
    <w:p w14:paraId="757189C2" w14:textId="24EF4C18" w:rsidR="004522C0" w:rsidRPr="00BC0AE7" w:rsidRDefault="004522C0" w:rsidP="004522C0">
      <w:pPr>
        <w:spacing w:line="360" w:lineRule="auto"/>
        <w:rPr>
          <w:rFonts w:eastAsia="Calibri"/>
          <w:szCs w:val="28"/>
        </w:rPr>
      </w:pPr>
      <w:r w:rsidRPr="00BC0AE7">
        <w:rPr>
          <w:rFonts w:eastAsia="Calibri"/>
          <w:szCs w:val="28"/>
        </w:rPr>
        <w:lastRenderedPageBreak/>
        <w:t>2.</w:t>
      </w:r>
      <w:r w:rsidR="00AA250C">
        <w:rPr>
          <w:rFonts w:eastAsia="Calibri"/>
          <w:szCs w:val="28"/>
        </w:rPr>
        <w:t>3</w:t>
      </w:r>
      <w:r w:rsidRPr="00BC0AE7">
        <w:rPr>
          <w:rFonts w:eastAsia="Calibri"/>
          <w:szCs w:val="28"/>
        </w:rPr>
        <w:t>.</w:t>
      </w:r>
      <w:r w:rsidR="00005FE6" w:rsidRPr="00BC0AE7">
        <w:rPr>
          <w:rFonts w:eastAsia="Calibri"/>
          <w:szCs w:val="28"/>
        </w:rPr>
        <w:t>1.2</w:t>
      </w:r>
      <w:r w:rsidRPr="00BC0AE7">
        <w:rPr>
          <w:rFonts w:eastAsia="Calibri"/>
          <w:szCs w:val="28"/>
        </w:rPr>
        <w:t xml:space="preserve">. Участник конкурса не находится в процессе реорганизации </w:t>
      </w:r>
      <w:r w:rsidRPr="00BC0AE7">
        <w:rPr>
          <w:szCs w:val="28"/>
        </w:rPr>
        <w:t xml:space="preserve">(за исключением реорганизации в форме присоединения к </w:t>
      </w:r>
      <w:r w:rsidR="00267FC8" w:rsidRPr="00BC0AE7">
        <w:rPr>
          <w:szCs w:val="28"/>
        </w:rPr>
        <w:t>некоммерческой организации</w:t>
      </w:r>
      <w:r w:rsidRPr="00BC0AE7">
        <w:rPr>
          <w:szCs w:val="28"/>
        </w:rPr>
        <w:t>, являюще</w:t>
      </w:r>
      <w:r w:rsidR="00267FC8" w:rsidRPr="00BC0AE7">
        <w:rPr>
          <w:szCs w:val="28"/>
        </w:rPr>
        <w:t>й</w:t>
      </w:r>
      <w:r w:rsidRPr="00BC0AE7">
        <w:rPr>
          <w:szCs w:val="28"/>
        </w:rPr>
        <w:t xml:space="preserve">ся участником </w:t>
      </w:r>
      <w:r w:rsidR="004E170E">
        <w:rPr>
          <w:szCs w:val="28"/>
        </w:rPr>
        <w:t>конкурса</w:t>
      </w:r>
      <w:r w:rsidRPr="00BC0AE7">
        <w:rPr>
          <w:szCs w:val="28"/>
        </w:rPr>
        <w:t>, друго</w:t>
      </w:r>
      <w:r w:rsidR="00267FC8" w:rsidRPr="00BC0AE7">
        <w:rPr>
          <w:szCs w:val="28"/>
        </w:rPr>
        <w:t>й</w:t>
      </w:r>
      <w:r w:rsidRPr="00BC0AE7">
        <w:rPr>
          <w:szCs w:val="28"/>
        </w:rPr>
        <w:t xml:space="preserve"> </w:t>
      </w:r>
      <w:r w:rsidR="00267FC8" w:rsidRPr="00BC0AE7">
        <w:rPr>
          <w:szCs w:val="28"/>
        </w:rPr>
        <w:t>некоммерческой организации</w:t>
      </w:r>
      <w:r w:rsidRPr="00BC0AE7">
        <w:rPr>
          <w:szCs w:val="28"/>
        </w:rPr>
        <w:t>)</w:t>
      </w:r>
      <w:r w:rsidRPr="00BC0AE7">
        <w:rPr>
          <w:rFonts w:eastAsia="Calibri"/>
          <w:szCs w:val="28"/>
        </w:rPr>
        <w:t>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Федерации.</w:t>
      </w:r>
    </w:p>
    <w:p w14:paraId="77C6BB8F" w14:textId="6BEF200B" w:rsidR="004522C0" w:rsidRPr="00BC0AE7" w:rsidRDefault="004522C0" w:rsidP="004522C0">
      <w:pPr>
        <w:spacing w:line="360" w:lineRule="auto"/>
        <w:rPr>
          <w:rFonts w:eastAsia="Calibri"/>
          <w:szCs w:val="28"/>
        </w:rPr>
      </w:pPr>
      <w:r w:rsidRPr="00BC0AE7">
        <w:rPr>
          <w:rFonts w:eastAsia="Calibri"/>
          <w:szCs w:val="28"/>
        </w:rPr>
        <w:t>2.</w:t>
      </w:r>
      <w:r w:rsidR="00AA250C">
        <w:rPr>
          <w:rFonts w:eastAsia="Calibri"/>
          <w:szCs w:val="28"/>
        </w:rPr>
        <w:t>3</w:t>
      </w:r>
      <w:r w:rsidRPr="00BC0AE7">
        <w:rPr>
          <w:rFonts w:eastAsia="Calibri"/>
          <w:szCs w:val="28"/>
        </w:rPr>
        <w:t>.</w:t>
      </w:r>
      <w:r w:rsidR="00005FE6" w:rsidRPr="00BC0AE7">
        <w:rPr>
          <w:rFonts w:eastAsia="Calibri"/>
          <w:szCs w:val="28"/>
        </w:rPr>
        <w:t>1.3</w:t>
      </w:r>
      <w:r w:rsidRPr="00BC0AE7">
        <w:rPr>
          <w:rFonts w:eastAsia="Calibri"/>
          <w:szCs w:val="28"/>
        </w:rPr>
        <w:t xml:space="preserve">. </w:t>
      </w:r>
      <w:bookmarkStart w:id="13" w:name="_Hlk132124833"/>
      <w:r w:rsidR="00770C67" w:rsidRPr="00BC0AE7">
        <w:rPr>
          <w:rFonts w:eastAsia="Calibri"/>
          <w:szCs w:val="28"/>
        </w:rPr>
        <w:t>У</w:t>
      </w:r>
      <w:r w:rsidRPr="00BC0AE7">
        <w:rPr>
          <w:rFonts w:eastAsia="Calibri"/>
          <w:szCs w:val="28"/>
        </w:rPr>
        <w:t>частник конкурса не явля</w:t>
      </w:r>
      <w:r w:rsidR="003412F3">
        <w:rPr>
          <w:rFonts w:eastAsia="Calibri"/>
          <w:szCs w:val="28"/>
        </w:rPr>
        <w:t>е</w:t>
      </w:r>
      <w:r w:rsidRPr="00BC0AE7">
        <w:rPr>
          <w:rFonts w:eastAsia="Calibri"/>
          <w:szCs w:val="28"/>
        </w:rPr>
        <w:t xml:space="preserve">тся </w:t>
      </w:r>
      <w:r w:rsidR="00B27F3E" w:rsidRPr="00BC0AE7">
        <w:rPr>
          <w:rFonts w:eastAsia="Calibri"/>
          <w:szCs w:val="28"/>
        </w:rPr>
        <w:t>иностранным юридическим лиц</w:t>
      </w:r>
      <w:r w:rsidR="00BF6419" w:rsidRPr="00BC0AE7">
        <w:rPr>
          <w:rFonts w:eastAsia="Calibri"/>
          <w:szCs w:val="28"/>
        </w:rPr>
        <w:t>о</w:t>
      </w:r>
      <w:r w:rsidR="00B27F3E" w:rsidRPr="00BC0AE7">
        <w:rPr>
          <w:rFonts w:eastAsia="Calibri"/>
          <w:szCs w:val="28"/>
        </w:rPr>
        <w:t>м, в том числе местом регистрации котор</w:t>
      </w:r>
      <w:r w:rsidR="00BF6419" w:rsidRPr="00BC0AE7">
        <w:rPr>
          <w:rFonts w:eastAsia="Calibri"/>
          <w:szCs w:val="28"/>
        </w:rPr>
        <w:t>ого</w:t>
      </w:r>
      <w:r w:rsidR="00B27F3E" w:rsidRPr="00BC0AE7">
        <w:rPr>
          <w:rFonts w:eastAsia="Calibri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080872" w:rsidRPr="00BC0AE7">
        <w:rPr>
          <w:szCs w:val="28"/>
        </w:rPr>
        <w:t>–</w:t>
      </w:r>
      <w:r w:rsidR="00B27F3E" w:rsidRPr="00BC0AE7">
        <w:rPr>
          <w:rFonts w:eastAsia="Calibri"/>
          <w:szCs w:val="28"/>
        </w:rPr>
        <w:t xml:space="preserve"> офшорные компании), а также российским юридическим лиц</w:t>
      </w:r>
      <w:r w:rsidR="00BF6419" w:rsidRPr="00BC0AE7">
        <w:rPr>
          <w:rFonts w:eastAsia="Calibri"/>
          <w:szCs w:val="28"/>
        </w:rPr>
        <w:t>о</w:t>
      </w:r>
      <w:r w:rsidR="00B27F3E" w:rsidRPr="00BC0AE7">
        <w:rPr>
          <w:rFonts w:eastAsia="Calibri"/>
          <w:szCs w:val="28"/>
        </w:rPr>
        <w:t>м, в уставном (складочном) капитале котор</w:t>
      </w:r>
      <w:r w:rsidR="00BF6419" w:rsidRPr="00BC0AE7">
        <w:rPr>
          <w:rFonts w:eastAsia="Calibri"/>
          <w:szCs w:val="28"/>
        </w:rPr>
        <w:t>ого</w:t>
      </w:r>
      <w:r w:rsidR="00B27F3E" w:rsidRPr="00BC0AE7">
        <w:rPr>
          <w:rFonts w:eastAsia="Calibri"/>
          <w:szCs w:val="28"/>
        </w:rPr>
        <w:t xml:space="preserve"> доля прямого или косвенного (через третьих лиц) участия офшорных компаний в совокупности превышает 25</w:t>
      </w:r>
      <w:r w:rsidR="00677BF9">
        <w:rPr>
          <w:rFonts w:eastAsia="Calibri"/>
          <w:szCs w:val="28"/>
        </w:rPr>
        <w:t>%</w:t>
      </w:r>
      <w:r w:rsidR="00B27F3E" w:rsidRPr="00BC0AE7">
        <w:rPr>
          <w:rFonts w:eastAsia="Calibri"/>
          <w:szCs w:val="28"/>
        </w:rPr>
        <w:t xml:space="preserve"> (если иное не предусмотрено законодательством Российской Федерации). </w:t>
      </w:r>
      <w:bookmarkEnd w:id="13"/>
    </w:p>
    <w:p w14:paraId="1E164AA6" w14:textId="72FDEC36" w:rsidR="004522C0" w:rsidRPr="00BC0AE7" w:rsidRDefault="004522C0" w:rsidP="004522C0">
      <w:pPr>
        <w:spacing w:line="360" w:lineRule="auto"/>
        <w:rPr>
          <w:rFonts w:eastAsia="Calibri"/>
          <w:szCs w:val="28"/>
        </w:rPr>
      </w:pPr>
      <w:r w:rsidRPr="00BC0AE7">
        <w:rPr>
          <w:rFonts w:eastAsia="Calibri"/>
          <w:szCs w:val="28"/>
        </w:rPr>
        <w:t>2.</w:t>
      </w:r>
      <w:r w:rsidR="00AA250C">
        <w:rPr>
          <w:rFonts w:eastAsia="Calibri"/>
          <w:szCs w:val="28"/>
        </w:rPr>
        <w:t>3</w:t>
      </w:r>
      <w:r w:rsidRPr="00BC0AE7">
        <w:rPr>
          <w:rFonts w:eastAsia="Calibri"/>
          <w:szCs w:val="28"/>
        </w:rPr>
        <w:t>.</w:t>
      </w:r>
      <w:r w:rsidR="00005FE6" w:rsidRPr="00BC0AE7">
        <w:rPr>
          <w:rFonts w:eastAsia="Calibri"/>
          <w:szCs w:val="28"/>
        </w:rPr>
        <w:t>1.</w:t>
      </w:r>
      <w:r w:rsidR="00770C67" w:rsidRPr="00BC0AE7">
        <w:rPr>
          <w:rFonts w:eastAsia="Calibri"/>
          <w:szCs w:val="28"/>
        </w:rPr>
        <w:t>4</w:t>
      </w:r>
      <w:r w:rsidRPr="00BC0AE7">
        <w:rPr>
          <w:rFonts w:eastAsia="Calibri"/>
          <w:szCs w:val="28"/>
        </w:rPr>
        <w:t>. Участник конкурса не получа</w:t>
      </w:r>
      <w:r w:rsidR="003412F3">
        <w:rPr>
          <w:rFonts w:eastAsia="Calibri"/>
          <w:szCs w:val="28"/>
        </w:rPr>
        <w:t>е</w:t>
      </w:r>
      <w:r w:rsidRPr="00BC0AE7">
        <w:rPr>
          <w:rFonts w:eastAsia="Calibri"/>
          <w:szCs w:val="28"/>
        </w:rPr>
        <w:t xml:space="preserve">т средства из областного бюджета в соответствии с иными нормативными правовыми актами </w:t>
      </w:r>
      <w:r w:rsidR="00E01B5E" w:rsidRPr="00E01B5E">
        <w:rPr>
          <w:rFonts w:eastAsia="Calibri"/>
          <w:szCs w:val="28"/>
        </w:rPr>
        <w:t xml:space="preserve">Правительства Кировской области </w:t>
      </w:r>
      <w:r w:rsidRPr="00E01B5E">
        <w:rPr>
          <w:rFonts w:eastAsia="Calibri"/>
          <w:szCs w:val="28"/>
        </w:rPr>
        <w:t>на цель, указанную в пункте 1.3 настоящего</w:t>
      </w:r>
      <w:r w:rsidRPr="00BC0AE7">
        <w:rPr>
          <w:rFonts w:eastAsia="Calibri"/>
          <w:szCs w:val="28"/>
        </w:rPr>
        <w:t xml:space="preserve"> Порядка.</w:t>
      </w:r>
    </w:p>
    <w:p w14:paraId="583A72C8" w14:textId="5E65371D" w:rsidR="004522C0" w:rsidRPr="00BC0AE7" w:rsidRDefault="004522C0" w:rsidP="004522C0">
      <w:pPr>
        <w:spacing w:line="360" w:lineRule="auto"/>
        <w:rPr>
          <w:color w:val="000000"/>
          <w:szCs w:val="28"/>
          <w:shd w:val="clear" w:color="auto" w:fill="FFFFFF"/>
        </w:rPr>
      </w:pPr>
      <w:r w:rsidRPr="00BC0AE7">
        <w:rPr>
          <w:rFonts w:eastAsia="Calibri"/>
          <w:szCs w:val="28"/>
        </w:rPr>
        <w:t>2.</w:t>
      </w:r>
      <w:r w:rsidR="00AA250C">
        <w:rPr>
          <w:rFonts w:eastAsia="Calibri"/>
          <w:szCs w:val="28"/>
        </w:rPr>
        <w:t>3</w:t>
      </w:r>
      <w:r w:rsidRPr="00BC0AE7">
        <w:rPr>
          <w:rFonts w:eastAsia="Calibri"/>
          <w:szCs w:val="28"/>
        </w:rPr>
        <w:t>.</w:t>
      </w:r>
      <w:r w:rsidR="00005FE6" w:rsidRPr="00BC0AE7">
        <w:rPr>
          <w:rFonts w:eastAsia="Calibri"/>
          <w:szCs w:val="28"/>
        </w:rPr>
        <w:t>1.</w:t>
      </w:r>
      <w:r w:rsidR="00770C67" w:rsidRPr="00BC0AE7">
        <w:rPr>
          <w:rFonts w:eastAsia="Calibri"/>
          <w:szCs w:val="28"/>
        </w:rPr>
        <w:t>5</w:t>
      </w:r>
      <w:r w:rsidRPr="00BC0AE7">
        <w:rPr>
          <w:rFonts w:eastAsia="Calibri"/>
          <w:szCs w:val="28"/>
        </w:rPr>
        <w:t xml:space="preserve">. </w:t>
      </w:r>
      <w:r w:rsidR="001169CA" w:rsidRPr="00BC0AE7">
        <w:rPr>
          <w:rFonts w:eastAsia="Calibri"/>
          <w:szCs w:val="28"/>
        </w:rPr>
        <w:t xml:space="preserve">У участника конкурса </w:t>
      </w:r>
      <w:r w:rsidR="003412F3">
        <w:rPr>
          <w:rFonts w:eastAsia="Calibri"/>
          <w:szCs w:val="28"/>
        </w:rPr>
        <w:t>имеется</w:t>
      </w:r>
      <w:r w:rsidR="001169CA" w:rsidRPr="00BC0AE7">
        <w:rPr>
          <w:rFonts w:eastAsia="Calibri"/>
          <w:szCs w:val="28"/>
        </w:rPr>
        <w:t xml:space="preserve"> материально-техническая база, необходимая для достижения результат</w:t>
      </w:r>
      <w:r w:rsidR="00C32902">
        <w:rPr>
          <w:rFonts w:eastAsia="Calibri"/>
          <w:szCs w:val="28"/>
        </w:rPr>
        <w:t>а</w:t>
      </w:r>
      <w:r w:rsidR="001169CA" w:rsidRPr="00BC0AE7">
        <w:rPr>
          <w:rFonts w:eastAsia="Calibri"/>
          <w:szCs w:val="28"/>
        </w:rPr>
        <w:t xml:space="preserve"> предоставления </w:t>
      </w:r>
      <w:r w:rsidR="00151442" w:rsidRPr="00BC0AE7">
        <w:rPr>
          <w:rFonts w:eastAsia="Calibri"/>
          <w:szCs w:val="28"/>
        </w:rPr>
        <w:t>гранта</w:t>
      </w:r>
      <w:r w:rsidRPr="00BC0AE7">
        <w:rPr>
          <w:color w:val="000000"/>
          <w:szCs w:val="28"/>
          <w:shd w:val="clear" w:color="auto" w:fill="FFFFFF"/>
        </w:rPr>
        <w:t>.</w:t>
      </w:r>
    </w:p>
    <w:p w14:paraId="55525080" w14:textId="5EF9009D" w:rsidR="004522C0" w:rsidRPr="00BC0AE7" w:rsidRDefault="004522C0" w:rsidP="004522C0">
      <w:pPr>
        <w:spacing w:line="360" w:lineRule="auto"/>
        <w:rPr>
          <w:color w:val="000000"/>
          <w:szCs w:val="28"/>
          <w:shd w:val="clear" w:color="auto" w:fill="FFFFFF"/>
        </w:rPr>
      </w:pPr>
      <w:r w:rsidRPr="00BC0AE7">
        <w:rPr>
          <w:color w:val="000000"/>
          <w:szCs w:val="28"/>
          <w:shd w:val="clear" w:color="auto" w:fill="FFFFFF"/>
        </w:rPr>
        <w:t>2.</w:t>
      </w:r>
      <w:r w:rsidR="00AA250C">
        <w:rPr>
          <w:color w:val="000000"/>
          <w:szCs w:val="28"/>
          <w:shd w:val="clear" w:color="auto" w:fill="FFFFFF"/>
        </w:rPr>
        <w:t>3</w:t>
      </w:r>
      <w:r w:rsidRPr="00BC0AE7">
        <w:rPr>
          <w:color w:val="000000"/>
          <w:szCs w:val="28"/>
          <w:shd w:val="clear" w:color="auto" w:fill="FFFFFF"/>
        </w:rPr>
        <w:t>.</w:t>
      </w:r>
      <w:r w:rsidR="00005FE6" w:rsidRPr="00BC0AE7">
        <w:rPr>
          <w:color w:val="000000"/>
          <w:szCs w:val="28"/>
          <w:shd w:val="clear" w:color="auto" w:fill="FFFFFF"/>
        </w:rPr>
        <w:t>1.</w:t>
      </w:r>
      <w:r w:rsidR="00770C67" w:rsidRPr="00BC0AE7">
        <w:rPr>
          <w:color w:val="000000"/>
          <w:szCs w:val="28"/>
          <w:shd w:val="clear" w:color="auto" w:fill="FFFFFF"/>
        </w:rPr>
        <w:t>6</w:t>
      </w:r>
      <w:r w:rsidRPr="00BC0AE7">
        <w:rPr>
          <w:color w:val="000000"/>
          <w:szCs w:val="28"/>
          <w:shd w:val="clear" w:color="auto" w:fill="FFFFFF"/>
        </w:rPr>
        <w:t>. У участника конкурса отсутств</w:t>
      </w:r>
      <w:r w:rsidR="00E2087A">
        <w:rPr>
          <w:color w:val="000000"/>
          <w:szCs w:val="28"/>
          <w:shd w:val="clear" w:color="auto" w:fill="FFFFFF"/>
        </w:rPr>
        <w:t>ует</w:t>
      </w:r>
      <w:r w:rsidRPr="00BC0AE7">
        <w:rPr>
          <w:color w:val="000000"/>
          <w:szCs w:val="28"/>
          <w:shd w:val="clear" w:color="auto" w:fill="FFFFFF"/>
        </w:rPr>
        <w:t xml:space="preserve"> просроченная задолженность по выплате заработной платы работникам </w:t>
      </w:r>
      <w:r w:rsidR="00E06F6B" w:rsidRPr="00BC0AE7">
        <w:rPr>
          <w:color w:val="000000"/>
          <w:szCs w:val="28"/>
          <w:shd w:val="clear" w:color="auto" w:fill="FFFFFF"/>
        </w:rPr>
        <w:t>участника конкурса</w:t>
      </w:r>
      <w:r w:rsidRPr="00BC0AE7">
        <w:rPr>
          <w:color w:val="000000"/>
          <w:szCs w:val="28"/>
          <w:shd w:val="clear" w:color="auto" w:fill="FFFFFF"/>
        </w:rPr>
        <w:t>.</w:t>
      </w:r>
    </w:p>
    <w:p w14:paraId="51E72347" w14:textId="1FF59308" w:rsidR="004522C0" w:rsidRPr="00BC0AE7" w:rsidRDefault="004522C0" w:rsidP="004522C0">
      <w:pPr>
        <w:spacing w:line="360" w:lineRule="auto"/>
        <w:rPr>
          <w:color w:val="000000"/>
          <w:szCs w:val="28"/>
          <w:shd w:val="clear" w:color="auto" w:fill="FFFFFF"/>
        </w:rPr>
      </w:pPr>
      <w:r w:rsidRPr="00BC0AE7">
        <w:rPr>
          <w:color w:val="000000"/>
          <w:szCs w:val="28"/>
          <w:shd w:val="clear" w:color="auto" w:fill="FFFFFF"/>
        </w:rPr>
        <w:t>2.</w:t>
      </w:r>
      <w:r w:rsidR="00AA250C">
        <w:rPr>
          <w:color w:val="000000"/>
          <w:szCs w:val="28"/>
          <w:shd w:val="clear" w:color="auto" w:fill="FFFFFF"/>
        </w:rPr>
        <w:t>3</w:t>
      </w:r>
      <w:r w:rsidRPr="00BC0AE7">
        <w:rPr>
          <w:color w:val="000000"/>
          <w:szCs w:val="28"/>
          <w:shd w:val="clear" w:color="auto" w:fill="FFFFFF"/>
        </w:rPr>
        <w:t>.</w:t>
      </w:r>
      <w:r w:rsidR="00005FE6" w:rsidRPr="00BC0AE7">
        <w:rPr>
          <w:color w:val="000000"/>
          <w:szCs w:val="28"/>
          <w:shd w:val="clear" w:color="auto" w:fill="FFFFFF"/>
        </w:rPr>
        <w:t>1.</w:t>
      </w:r>
      <w:r w:rsidR="00770C67" w:rsidRPr="00BC0AE7">
        <w:rPr>
          <w:color w:val="000000"/>
          <w:szCs w:val="28"/>
          <w:shd w:val="clear" w:color="auto" w:fill="FFFFFF"/>
        </w:rPr>
        <w:t>7</w:t>
      </w:r>
      <w:r w:rsidRPr="00BC0AE7">
        <w:rPr>
          <w:color w:val="000000"/>
          <w:szCs w:val="28"/>
          <w:shd w:val="clear" w:color="auto" w:fill="FFFFFF"/>
        </w:rPr>
        <w:t xml:space="preserve">. Размер среднемесячной заработной платы работников участника конкурса не ниже </w:t>
      </w:r>
      <w:r w:rsidR="000F1563">
        <w:rPr>
          <w:color w:val="000000"/>
          <w:szCs w:val="28"/>
          <w:shd w:val="clear" w:color="auto" w:fill="FFFFFF"/>
        </w:rPr>
        <w:t>двух</w:t>
      </w:r>
      <w:r w:rsidRPr="00BC0AE7">
        <w:rPr>
          <w:color w:val="000000"/>
          <w:szCs w:val="28"/>
          <w:shd w:val="clear" w:color="auto" w:fill="FFFFFF"/>
        </w:rPr>
        <w:t xml:space="preserve"> минимальных размеров оплаты труда, установленных федеральным законо</w:t>
      </w:r>
      <w:r w:rsidR="00244B11" w:rsidRPr="00BC0AE7">
        <w:rPr>
          <w:color w:val="000000"/>
          <w:szCs w:val="28"/>
          <w:shd w:val="clear" w:color="auto" w:fill="FFFFFF"/>
        </w:rPr>
        <w:t>дательством</w:t>
      </w:r>
      <w:r w:rsidRPr="00BC0AE7">
        <w:rPr>
          <w:color w:val="000000"/>
          <w:szCs w:val="28"/>
          <w:shd w:val="clear" w:color="auto" w:fill="FFFFFF"/>
        </w:rPr>
        <w:t>.</w:t>
      </w:r>
    </w:p>
    <w:p w14:paraId="537E2335" w14:textId="00A339EF" w:rsidR="001169CA" w:rsidRPr="00BC0AE7" w:rsidRDefault="001169CA" w:rsidP="004522C0">
      <w:pPr>
        <w:spacing w:line="360" w:lineRule="auto"/>
        <w:rPr>
          <w:szCs w:val="28"/>
        </w:rPr>
      </w:pPr>
      <w:r w:rsidRPr="00BC0AE7">
        <w:rPr>
          <w:szCs w:val="28"/>
        </w:rPr>
        <w:t>2.</w:t>
      </w:r>
      <w:r w:rsidR="00AA250C">
        <w:rPr>
          <w:szCs w:val="28"/>
        </w:rPr>
        <w:t>3</w:t>
      </w:r>
      <w:r w:rsidRPr="00BC0AE7">
        <w:rPr>
          <w:szCs w:val="28"/>
        </w:rPr>
        <w:t>.1</w:t>
      </w:r>
      <w:r w:rsidR="00005FE6" w:rsidRPr="00BC0AE7">
        <w:rPr>
          <w:szCs w:val="28"/>
        </w:rPr>
        <w:t>.</w:t>
      </w:r>
      <w:r w:rsidR="00770C67" w:rsidRPr="00BC0AE7">
        <w:rPr>
          <w:szCs w:val="28"/>
        </w:rPr>
        <w:t>8</w:t>
      </w:r>
      <w:r w:rsidRPr="00BC0AE7">
        <w:rPr>
          <w:szCs w:val="28"/>
        </w:rPr>
        <w:t xml:space="preserve">. Участник конкурса не </w:t>
      </w:r>
      <w:bookmarkStart w:id="14" w:name="_Hlk100847148"/>
      <w:r w:rsidRPr="00BC0AE7">
        <w:rPr>
          <w:szCs w:val="28"/>
        </w:rPr>
        <w:t>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bookmarkEnd w:id="14"/>
      <w:r w:rsidRPr="00BC0AE7">
        <w:rPr>
          <w:szCs w:val="28"/>
        </w:rPr>
        <w:t>.</w:t>
      </w:r>
    </w:p>
    <w:p w14:paraId="0D686451" w14:textId="36E09868" w:rsidR="000977DA" w:rsidRPr="00BC0AE7" w:rsidRDefault="000977DA" w:rsidP="000977DA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t>2.</w:t>
      </w:r>
      <w:r w:rsidR="00AA250C">
        <w:rPr>
          <w:szCs w:val="28"/>
        </w:rPr>
        <w:t>3</w:t>
      </w:r>
      <w:r w:rsidRPr="00BC0AE7">
        <w:rPr>
          <w:szCs w:val="28"/>
        </w:rPr>
        <w:t xml:space="preserve">.1.9. Участник конкурса не </w:t>
      </w:r>
      <w:r w:rsidRPr="00BC0AE7">
        <w:rPr>
          <w:rFonts w:eastAsiaTheme="minorEastAsia" w:cstheme="minorBidi"/>
          <w:szCs w:val="28"/>
          <w:lang w:eastAsia="ru-RU"/>
        </w:rPr>
        <w:t xml:space="preserve">находится в составляемых в рамках реализации полномочий, предусмотренных </w:t>
      </w:r>
      <w:hyperlink r:id="rId8" w:history="1">
        <w:r w:rsidRPr="00BC0AE7">
          <w:rPr>
            <w:rFonts w:eastAsiaTheme="minorEastAsia" w:cstheme="minorBidi"/>
            <w:szCs w:val="28"/>
            <w:lang w:eastAsia="ru-RU"/>
          </w:rPr>
          <w:t>главой VII</w:t>
        </w:r>
      </w:hyperlink>
      <w:r w:rsidRPr="00BC0AE7">
        <w:rPr>
          <w:rFonts w:eastAsiaTheme="minorEastAsia" w:cstheme="minorBidi"/>
          <w:szCs w:val="28"/>
          <w:lang w:eastAsia="ru-RU"/>
        </w:rPr>
        <w:t xml:space="preserve"> Устава ООН, Советом </w:t>
      </w:r>
      <w:r w:rsidRPr="00BC0AE7">
        <w:rPr>
          <w:rFonts w:eastAsiaTheme="minorEastAsia" w:cstheme="minorBidi"/>
          <w:szCs w:val="28"/>
          <w:lang w:eastAsia="ru-RU"/>
        </w:rPr>
        <w:lastRenderedPageBreak/>
        <w:t>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Pr="00BC0AE7">
        <w:rPr>
          <w:szCs w:val="28"/>
        </w:rPr>
        <w:t>.</w:t>
      </w:r>
    </w:p>
    <w:p w14:paraId="75132387" w14:textId="79F9F21F" w:rsidR="0082632D" w:rsidRPr="00BC0AE7" w:rsidRDefault="0082632D" w:rsidP="0082632D">
      <w:pPr>
        <w:autoSpaceDE w:val="0"/>
        <w:autoSpaceDN w:val="0"/>
        <w:adjustRightInd w:val="0"/>
        <w:spacing w:line="360" w:lineRule="auto"/>
        <w:rPr>
          <w:rFonts w:eastAsiaTheme="minorEastAsia" w:cstheme="minorBidi"/>
          <w:szCs w:val="28"/>
          <w:lang w:eastAsia="ru-RU"/>
        </w:rPr>
      </w:pPr>
      <w:r w:rsidRPr="00BC0AE7">
        <w:rPr>
          <w:szCs w:val="28"/>
        </w:rPr>
        <w:t>2.</w:t>
      </w:r>
      <w:r w:rsidR="00AA250C">
        <w:rPr>
          <w:szCs w:val="28"/>
        </w:rPr>
        <w:t>3</w:t>
      </w:r>
      <w:r w:rsidRPr="00BC0AE7">
        <w:rPr>
          <w:szCs w:val="28"/>
        </w:rPr>
        <w:t xml:space="preserve">.1.10. Участник конкурса не </w:t>
      </w:r>
      <w:r w:rsidRPr="00BC0AE7">
        <w:rPr>
          <w:rFonts w:eastAsiaTheme="minorEastAsia" w:cstheme="minorBidi"/>
          <w:szCs w:val="28"/>
          <w:lang w:eastAsia="ru-RU"/>
        </w:rPr>
        <w:t>явля</w:t>
      </w:r>
      <w:r w:rsidR="00E2087A">
        <w:rPr>
          <w:rFonts w:eastAsiaTheme="minorEastAsia" w:cstheme="minorBidi"/>
          <w:szCs w:val="28"/>
          <w:lang w:eastAsia="ru-RU"/>
        </w:rPr>
        <w:t>е</w:t>
      </w:r>
      <w:r w:rsidRPr="00BC0AE7">
        <w:rPr>
          <w:rFonts w:eastAsiaTheme="minorEastAsia" w:cstheme="minorBidi"/>
          <w:szCs w:val="28"/>
          <w:lang w:eastAsia="ru-RU"/>
        </w:rPr>
        <w:t xml:space="preserve">тся иностранным агентом в соответствии с Федеральным </w:t>
      </w:r>
      <w:hyperlink r:id="rId9" w:history="1">
        <w:r w:rsidRPr="00BC0AE7">
          <w:rPr>
            <w:rFonts w:eastAsiaTheme="minorEastAsia" w:cstheme="minorBidi"/>
            <w:szCs w:val="28"/>
            <w:lang w:eastAsia="ru-RU"/>
          </w:rPr>
          <w:t>законом</w:t>
        </w:r>
      </w:hyperlink>
      <w:r w:rsidRPr="00BC0AE7">
        <w:rPr>
          <w:rFonts w:eastAsiaTheme="minorEastAsia" w:cstheme="minorBidi"/>
          <w:szCs w:val="28"/>
          <w:lang w:eastAsia="ru-RU"/>
        </w:rPr>
        <w:t xml:space="preserve"> </w:t>
      </w:r>
      <w:r w:rsidRPr="00BC0AE7">
        <w:rPr>
          <w:szCs w:val="28"/>
        </w:rPr>
        <w:t>от 14.07.2022 № 255-ФЗ «</w:t>
      </w:r>
      <w:r w:rsidRPr="00BC0AE7">
        <w:rPr>
          <w:rFonts w:eastAsiaTheme="minorEastAsia" w:cstheme="minorBidi"/>
          <w:szCs w:val="28"/>
          <w:lang w:eastAsia="ru-RU"/>
        </w:rPr>
        <w:t>О контроле за деятельностью лиц, находящихся под иностранным влиянием</w:t>
      </w:r>
      <w:r w:rsidRPr="00BC0AE7">
        <w:rPr>
          <w:szCs w:val="28"/>
        </w:rPr>
        <w:t>».</w:t>
      </w:r>
    </w:p>
    <w:p w14:paraId="277B390F" w14:textId="0696C8FB" w:rsidR="00005FE6" w:rsidRPr="00BC0AE7" w:rsidRDefault="007F170C" w:rsidP="00005FE6">
      <w:pPr>
        <w:spacing w:line="360" w:lineRule="auto"/>
        <w:rPr>
          <w:rFonts w:eastAsia="Calibri"/>
          <w:szCs w:val="28"/>
        </w:rPr>
      </w:pPr>
      <w:r w:rsidRPr="00BC0AE7">
        <w:rPr>
          <w:rFonts w:eastAsia="Calibri"/>
          <w:szCs w:val="28"/>
        </w:rPr>
        <w:t>2.</w:t>
      </w:r>
      <w:r w:rsidR="00AA250C">
        <w:rPr>
          <w:rFonts w:eastAsia="Calibri"/>
          <w:szCs w:val="28"/>
        </w:rPr>
        <w:t>3</w:t>
      </w:r>
      <w:r w:rsidRPr="00BC0AE7">
        <w:rPr>
          <w:rFonts w:eastAsia="Calibri"/>
          <w:szCs w:val="28"/>
        </w:rPr>
        <w:t>.</w:t>
      </w:r>
      <w:r w:rsidR="00B577F1">
        <w:rPr>
          <w:rFonts w:eastAsia="Calibri"/>
          <w:szCs w:val="28"/>
        </w:rPr>
        <w:t>2</w:t>
      </w:r>
      <w:r w:rsidRPr="00BC0AE7">
        <w:rPr>
          <w:rFonts w:eastAsia="Calibri"/>
          <w:szCs w:val="28"/>
        </w:rPr>
        <w:t xml:space="preserve">. </w:t>
      </w:r>
      <w:r w:rsidRPr="00BC0AE7">
        <w:rPr>
          <w:szCs w:val="28"/>
        </w:rPr>
        <w:t xml:space="preserve">Участник конкурса </w:t>
      </w:r>
      <w:r w:rsidRPr="00BC0AE7">
        <w:rPr>
          <w:color w:val="000000"/>
          <w:szCs w:val="28"/>
        </w:rPr>
        <w:t>не им</w:t>
      </w:r>
      <w:r w:rsidR="00E2087A">
        <w:rPr>
          <w:color w:val="000000"/>
          <w:szCs w:val="28"/>
        </w:rPr>
        <w:t>е</w:t>
      </w:r>
      <w:r w:rsidRPr="00BC0AE7">
        <w:rPr>
          <w:color w:val="000000"/>
          <w:szCs w:val="28"/>
        </w:rPr>
        <w:t>е</w:t>
      </w:r>
      <w:r w:rsidR="00E2087A">
        <w:rPr>
          <w:color w:val="000000"/>
          <w:szCs w:val="28"/>
        </w:rPr>
        <w:t>т</w:t>
      </w:r>
      <w:r w:rsidRPr="00BC0AE7">
        <w:rPr>
          <w:color w:val="000000"/>
          <w:szCs w:val="28"/>
        </w:rPr>
        <w:t xml:space="preserve"> </w:t>
      </w:r>
      <w:r w:rsidRPr="00BC0AE7">
        <w:rPr>
          <w:szCs w:val="28"/>
        </w:rPr>
        <w:t xml:space="preserve">на едином налоговом счете </w:t>
      </w:r>
      <w:r w:rsidRPr="00BC0AE7">
        <w:rPr>
          <w:color w:val="000000"/>
          <w:szCs w:val="28"/>
        </w:rPr>
        <w:t xml:space="preserve">задолженности по уплате налогов, сборов и страховых взносов </w:t>
      </w:r>
      <w:r w:rsidRPr="00BC0AE7">
        <w:rPr>
          <w:szCs w:val="28"/>
        </w:rPr>
        <w:t>в бюджеты бюджетной системы Российской Федерации, либо ее размер не превыша</w:t>
      </w:r>
      <w:r w:rsidR="00E2087A">
        <w:rPr>
          <w:szCs w:val="28"/>
        </w:rPr>
        <w:t>е</w:t>
      </w:r>
      <w:r w:rsidRPr="00BC0AE7">
        <w:rPr>
          <w:szCs w:val="28"/>
        </w:rPr>
        <w:t xml:space="preserve">т размер, определенный </w:t>
      </w:r>
      <w:hyperlink r:id="rId10" w:history="1">
        <w:r w:rsidRPr="00BC0AE7">
          <w:rPr>
            <w:szCs w:val="28"/>
          </w:rPr>
          <w:t>пунктом 3 статьи 47</w:t>
        </w:r>
      </w:hyperlink>
      <w:r w:rsidRPr="00BC0AE7">
        <w:rPr>
          <w:szCs w:val="28"/>
        </w:rPr>
        <w:t xml:space="preserve"> Налогового кодекса Российской Федерации</w:t>
      </w:r>
      <w:r w:rsidR="00785DE7">
        <w:rPr>
          <w:szCs w:val="28"/>
        </w:rPr>
        <w:t>,</w:t>
      </w:r>
      <w:r w:rsidR="00C87CA0" w:rsidRPr="00BC0AE7">
        <w:rPr>
          <w:szCs w:val="28"/>
        </w:rPr>
        <w:t xml:space="preserve"> на дату формирования справки</w:t>
      </w:r>
      <w:r w:rsidR="00147E26">
        <w:rPr>
          <w:szCs w:val="28"/>
        </w:rPr>
        <w:t xml:space="preserve">, </w:t>
      </w:r>
      <w:r w:rsidR="00E11E49" w:rsidRPr="00964D30">
        <w:rPr>
          <w:szCs w:val="28"/>
        </w:rPr>
        <w:t>выданн</w:t>
      </w:r>
      <w:r w:rsidR="00E11E49">
        <w:rPr>
          <w:szCs w:val="28"/>
        </w:rPr>
        <w:t>ой</w:t>
      </w:r>
      <w:r w:rsidR="00E11E49" w:rsidRPr="00964D30">
        <w:rPr>
          <w:szCs w:val="28"/>
        </w:rPr>
        <w:t xml:space="preserve"> </w:t>
      </w:r>
      <w:r w:rsidR="00E11E49">
        <w:rPr>
          <w:szCs w:val="28"/>
        </w:rPr>
        <w:t xml:space="preserve">территориальным органом </w:t>
      </w:r>
      <w:r w:rsidR="00E11E49" w:rsidRPr="00964D30">
        <w:rPr>
          <w:szCs w:val="28"/>
        </w:rPr>
        <w:t>Федеральной налоговой служб</w:t>
      </w:r>
      <w:r w:rsidR="00E11E49">
        <w:rPr>
          <w:szCs w:val="28"/>
        </w:rPr>
        <w:t>ы</w:t>
      </w:r>
      <w:r w:rsidR="00E11E49" w:rsidRPr="00BC0AE7">
        <w:rPr>
          <w:szCs w:val="28"/>
        </w:rPr>
        <w:t>,</w:t>
      </w:r>
      <w:r w:rsidR="00E11E49">
        <w:rPr>
          <w:szCs w:val="28"/>
        </w:rPr>
        <w:t xml:space="preserve"> </w:t>
      </w:r>
      <w:r w:rsidR="00147E26" w:rsidRPr="00964D30">
        <w:rPr>
          <w:szCs w:val="28"/>
        </w:rPr>
        <w:t>подтверждающ</w:t>
      </w:r>
      <w:r w:rsidR="00147E26">
        <w:rPr>
          <w:szCs w:val="28"/>
        </w:rPr>
        <w:t>ей</w:t>
      </w:r>
      <w:r w:rsidR="00147E26" w:rsidRPr="00964D30">
        <w:rPr>
          <w:szCs w:val="28"/>
        </w:rPr>
        <w:t xml:space="preserve"> отсутствие у участника конкурса на едином налоговом счете задолженности</w:t>
      </w:r>
      <w:r w:rsidR="00147E26" w:rsidRPr="00964D30">
        <w:rPr>
          <w:color w:val="000000"/>
          <w:szCs w:val="28"/>
        </w:rPr>
        <w:t xml:space="preserve"> по уплате налогов, сборов и страховых взносов </w:t>
      </w:r>
      <w:r w:rsidR="00147E26" w:rsidRPr="00964D30">
        <w:rPr>
          <w:szCs w:val="28"/>
        </w:rPr>
        <w:t>в бюджеты бюджетной системы Российской Федерации либо наличи</w:t>
      </w:r>
      <w:r w:rsidR="00147E26">
        <w:rPr>
          <w:szCs w:val="28"/>
        </w:rPr>
        <w:t>е</w:t>
      </w:r>
      <w:r w:rsidR="00147E26" w:rsidRPr="00964D30">
        <w:rPr>
          <w:szCs w:val="28"/>
        </w:rPr>
        <w:t xml:space="preserve"> задолженности в размере, не превышающем размер, определенный </w:t>
      </w:r>
      <w:hyperlink r:id="rId11" w:history="1">
        <w:r w:rsidR="00147E26" w:rsidRPr="00964D30">
          <w:rPr>
            <w:szCs w:val="28"/>
          </w:rPr>
          <w:t>пунктом 3 статьи 47</w:t>
        </w:r>
      </w:hyperlink>
      <w:r w:rsidR="00147E26" w:rsidRPr="00964D30">
        <w:rPr>
          <w:szCs w:val="28"/>
        </w:rPr>
        <w:t xml:space="preserve"> Налогового кодекса Российской Федерации, </w:t>
      </w:r>
      <w:r w:rsidR="00C87CA0" w:rsidRPr="00BC0AE7">
        <w:rPr>
          <w:szCs w:val="28"/>
        </w:rPr>
        <w:t>но не ранее 1-го числа месяца подачи документов</w:t>
      </w:r>
      <w:r w:rsidRPr="00BC0AE7">
        <w:rPr>
          <w:szCs w:val="28"/>
        </w:rPr>
        <w:t>.</w:t>
      </w:r>
    </w:p>
    <w:p w14:paraId="5D010DEC" w14:textId="73FCD58A" w:rsidR="009C5E0E" w:rsidRDefault="009C5E0E" w:rsidP="009C5E0E">
      <w:pPr>
        <w:spacing w:line="360" w:lineRule="auto"/>
        <w:rPr>
          <w:rFonts w:eastAsia="Calibri"/>
          <w:szCs w:val="28"/>
        </w:rPr>
      </w:pPr>
      <w:r w:rsidRPr="00BC0AE7">
        <w:rPr>
          <w:rFonts w:eastAsia="Calibri"/>
          <w:szCs w:val="28"/>
        </w:rPr>
        <w:t>2.</w:t>
      </w:r>
      <w:r w:rsidR="00AA250C">
        <w:rPr>
          <w:rFonts w:eastAsia="Calibri"/>
          <w:szCs w:val="28"/>
        </w:rPr>
        <w:t>3</w:t>
      </w:r>
      <w:r w:rsidRPr="00BC0AE7">
        <w:rPr>
          <w:rFonts w:eastAsia="Calibri"/>
          <w:szCs w:val="28"/>
        </w:rPr>
        <w:t>.3. В реестре дисквалифицированных лиц отсутств</w:t>
      </w:r>
      <w:r w:rsidR="00E2087A">
        <w:rPr>
          <w:rFonts w:eastAsia="Calibri"/>
          <w:szCs w:val="28"/>
        </w:rPr>
        <w:t>ую</w:t>
      </w:r>
      <w:r w:rsidRPr="00BC0AE7">
        <w:rPr>
          <w:rFonts w:eastAsia="Calibri"/>
          <w:szCs w:val="28"/>
        </w:rPr>
        <w:t xml:space="preserve">т сведения о дисквалифицированных </w:t>
      </w:r>
      <w:r w:rsidR="005360ED" w:rsidRPr="00BC0AE7">
        <w:rPr>
          <w:rFonts w:eastAsia="Calibri"/>
          <w:szCs w:val="28"/>
        </w:rPr>
        <w:t>руководителе,</w:t>
      </w:r>
      <w:r w:rsidR="005360ED">
        <w:rPr>
          <w:rFonts w:eastAsia="Calibri"/>
          <w:szCs w:val="28"/>
        </w:rPr>
        <w:t xml:space="preserve"> </w:t>
      </w:r>
      <w:r w:rsidRPr="00BC0AE7">
        <w:rPr>
          <w:rFonts w:eastAsia="Calibri"/>
          <w:szCs w:val="28"/>
        </w:rPr>
        <w:t>членах коллегиального</w:t>
      </w:r>
      <w:r w:rsidR="002D13C9">
        <w:rPr>
          <w:rFonts w:eastAsia="Calibri"/>
          <w:szCs w:val="28"/>
        </w:rPr>
        <w:t xml:space="preserve"> </w:t>
      </w:r>
      <w:r w:rsidRPr="00BC0AE7">
        <w:rPr>
          <w:rFonts w:eastAsia="Calibri"/>
          <w:szCs w:val="28"/>
        </w:rPr>
        <w:t>исполнительного органа, лице, исполняющем функции единоличного исполнительного органа участника конкурса</w:t>
      </w:r>
      <w:r w:rsidR="008C271E">
        <w:rPr>
          <w:rFonts w:eastAsia="Calibri"/>
          <w:szCs w:val="28"/>
        </w:rPr>
        <w:t>,</w:t>
      </w:r>
      <w:r w:rsidRPr="00BC0AE7">
        <w:rPr>
          <w:rFonts w:eastAsia="Calibri"/>
          <w:szCs w:val="28"/>
        </w:rPr>
        <w:t xml:space="preserve"> или главном бухгалтере участника конкурса на дату формирования выписки из реестра дисквалифицированных лиц</w:t>
      </w:r>
      <w:r w:rsidRPr="00BC0AE7">
        <w:rPr>
          <w:color w:val="000000"/>
          <w:szCs w:val="28"/>
        </w:rPr>
        <w:t>, но не ранее 1-го числа месяца подачи документов</w:t>
      </w:r>
      <w:r w:rsidRPr="00BC0AE7">
        <w:rPr>
          <w:rFonts w:eastAsia="Calibri"/>
          <w:szCs w:val="28"/>
        </w:rPr>
        <w:t>.</w:t>
      </w:r>
    </w:p>
    <w:p w14:paraId="2B414066" w14:textId="17B0B472" w:rsidR="004522C0" w:rsidRPr="00BC0AE7" w:rsidRDefault="004522C0" w:rsidP="004522C0">
      <w:pPr>
        <w:spacing w:line="360" w:lineRule="auto"/>
        <w:rPr>
          <w:color w:val="000000"/>
          <w:szCs w:val="28"/>
          <w:shd w:val="clear" w:color="auto" w:fill="FFFFFF"/>
        </w:rPr>
      </w:pPr>
      <w:r w:rsidRPr="00BC0AE7">
        <w:rPr>
          <w:rFonts w:eastAsia="Calibri"/>
          <w:szCs w:val="28"/>
        </w:rPr>
        <w:t>2.</w:t>
      </w:r>
      <w:r w:rsidR="00AA250C">
        <w:rPr>
          <w:rFonts w:eastAsia="Calibri"/>
          <w:szCs w:val="28"/>
        </w:rPr>
        <w:t>4</w:t>
      </w:r>
      <w:r w:rsidRPr="00BC0AE7">
        <w:rPr>
          <w:rFonts w:eastAsia="Calibri"/>
          <w:szCs w:val="28"/>
        </w:rPr>
        <w:t>. Для участия в конкурсе и подтверждения соответствия требованиям, указанным в пункте 2.</w:t>
      </w:r>
      <w:r w:rsidR="002326B5">
        <w:rPr>
          <w:rFonts w:eastAsia="Calibri"/>
          <w:szCs w:val="28"/>
        </w:rPr>
        <w:t>3</w:t>
      </w:r>
      <w:r w:rsidRPr="00BC0AE7">
        <w:rPr>
          <w:rFonts w:eastAsia="Calibri"/>
          <w:szCs w:val="28"/>
        </w:rPr>
        <w:t xml:space="preserve"> настоящего Порядка, участники конкурса представляют </w:t>
      </w:r>
      <w:r w:rsidR="00222135">
        <w:rPr>
          <w:rFonts w:eastAsia="Calibri"/>
          <w:szCs w:val="28"/>
        </w:rPr>
        <w:t xml:space="preserve">в министерство </w:t>
      </w:r>
      <w:r w:rsidR="00FC37F9">
        <w:rPr>
          <w:rFonts w:eastAsia="Calibri"/>
          <w:szCs w:val="28"/>
        </w:rPr>
        <w:t xml:space="preserve">заявку, в состав которой входят </w:t>
      </w:r>
      <w:r w:rsidRPr="00BC0AE7">
        <w:rPr>
          <w:rFonts w:eastAsia="Calibri"/>
          <w:szCs w:val="28"/>
        </w:rPr>
        <w:t>следующие документы:</w:t>
      </w:r>
    </w:p>
    <w:p w14:paraId="01504839" w14:textId="7225E554" w:rsidR="004522C0" w:rsidRPr="00BC0AE7" w:rsidRDefault="004522C0" w:rsidP="006A6467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0AE7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AA250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BC0A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</w:t>
      </w:r>
      <w:r w:rsidRPr="00B44DF3">
        <w:rPr>
          <w:rFonts w:ascii="Times New Roman" w:eastAsia="Calibri" w:hAnsi="Times New Roman" w:cs="Times New Roman"/>
          <w:sz w:val="28"/>
          <w:szCs w:val="28"/>
          <w:lang w:eastAsia="en-US"/>
        </w:rPr>
        <w:t>Заяв</w:t>
      </w:r>
      <w:r w:rsidR="00FE2A0A">
        <w:rPr>
          <w:rFonts w:ascii="Times New Roman" w:eastAsia="Calibri" w:hAnsi="Times New Roman" w:cs="Times New Roman"/>
          <w:sz w:val="28"/>
          <w:szCs w:val="28"/>
          <w:lang w:eastAsia="en-US"/>
        </w:rPr>
        <w:t>ление</w:t>
      </w:r>
      <w:r w:rsidRPr="00B44D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участие в </w:t>
      </w:r>
      <w:r w:rsidR="00051E0A" w:rsidRPr="00051E0A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конкурсно</w:t>
      </w:r>
      <w:r w:rsidR="00051E0A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051E0A" w:rsidRPr="00051E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отбор</w:t>
      </w:r>
      <w:r w:rsidR="00051E0A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051E0A" w:rsidRPr="00051E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некоммерческих </w:t>
      </w:r>
      <w:r w:rsidR="00051E0A" w:rsidRPr="00051E0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организаций, осуществляющих организацию отдыха и (или) оздоровления детей на территории Кировской области, на право по</w:t>
      </w:r>
      <w:r w:rsidR="00D32307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="00051E0A" w:rsidRPr="00051E0A">
        <w:rPr>
          <w:rFonts w:ascii="Times New Roman" w:eastAsia="Calibri" w:hAnsi="Times New Roman" w:cs="Times New Roman"/>
          <w:sz w:val="28"/>
          <w:szCs w:val="28"/>
          <w:lang w:eastAsia="en-US"/>
        </w:rPr>
        <w:t>учения грантов в форме субсидий некоммерческим организациям, осуществляющим организацию отдыха и (или) оздоровления детей на территории Кировской области, на проведение профильных смен в загородных стационарных организациях отдыха и оздоровления детей с круглосуточным пребыванием</w:t>
      </w:r>
      <w:r w:rsidR="00FE2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</w:t>
      </w:r>
      <w:r w:rsidRPr="00BC0AE7">
        <w:rPr>
          <w:rFonts w:ascii="Times New Roman" w:eastAsia="Calibri" w:hAnsi="Times New Roman" w:cs="Times New Roman"/>
          <w:sz w:val="28"/>
          <w:szCs w:val="28"/>
          <w:lang w:eastAsia="en-US"/>
        </w:rPr>
        <w:t>гласно</w:t>
      </w:r>
      <w:r w:rsidR="00643B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0AE7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приложению</w:t>
      </w:r>
      <w:r w:rsidR="000109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0A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52127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BC0AE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FEF6AE6" w14:textId="52D0A232" w:rsidR="004522C0" w:rsidRPr="00BC0AE7" w:rsidRDefault="004522C0" w:rsidP="006A6467">
      <w:pPr>
        <w:spacing w:line="360" w:lineRule="auto"/>
        <w:rPr>
          <w:rFonts w:eastAsia="Calibri"/>
          <w:szCs w:val="28"/>
        </w:rPr>
      </w:pPr>
      <w:r w:rsidRPr="00BC0AE7">
        <w:rPr>
          <w:rFonts w:eastAsia="Calibri"/>
          <w:color w:val="000000"/>
          <w:szCs w:val="28"/>
        </w:rPr>
        <w:t>2.</w:t>
      </w:r>
      <w:r w:rsidR="00AA250C">
        <w:rPr>
          <w:rFonts w:eastAsia="Calibri"/>
          <w:color w:val="000000"/>
          <w:szCs w:val="28"/>
        </w:rPr>
        <w:t>4</w:t>
      </w:r>
      <w:r w:rsidRPr="00BC0AE7">
        <w:rPr>
          <w:rFonts w:eastAsia="Calibri"/>
          <w:color w:val="000000"/>
          <w:szCs w:val="28"/>
        </w:rPr>
        <w:t xml:space="preserve">.2. Информационную карту профильной смены согласно приложению № </w:t>
      </w:r>
      <w:r w:rsidR="0052127F">
        <w:rPr>
          <w:rFonts w:eastAsia="Calibri"/>
          <w:color w:val="000000"/>
          <w:szCs w:val="28"/>
        </w:rPr>
        <w:t>3</w:t>
      </w:r>
      <w:r w:rsidRPr="00BC0AE7">
        <w:rPr>
          <w:rFonts w:eastAsia="Calibri"/>
          <w:color w:val="000000"/>
          <w:szCs w:val="28"/>
        </w:rPr>
        <w:t>.</w:t>
      </w:r>
    </w:p>
    <w:p w14:paraId="1EE5029A" w14:textId="65905801" w:rsidR="004522C0" w:rsidRPr="00BC0AE7" w:rsidRDefault="004522C0" w:rsidP="004522C0">
      <w:pPr>
        <w:spacing w:line="360" w:lineRule="auto"/>
        <w:rPr>
          <w:rFonts w:eastAsia="Calibri"/>
          <w:color w:val="000000"/>
          <w:szCs w:val="28"/>
        </w:rPr>
      </w:pPr>
      <w:r w:rsidRPr="00BC0AE7">
        <w:rPr>
          <w:rFonts w:eastAsia="Calibri"/>
          <w:color w:val="000000"/>
          <w:szCs w:val="28"/>
        </w:rPr>
        <w:t>2.</w:t>
      </w:r>
      <w:r w:rsidR="00AA250C">
        <w:rPr>
          <w:rFonts w:eastAsia="Calibri"/>
          <w:color w:val="000000"/>
          <w:szCs w:val="28"/>
        </w:rPr>
        <w:t>4</w:t>
      </w:r>
      <w:r w:rsidRPr="00BC0AE7">
        <w:rPr>
          <w:rFonts w:eastAsia="Calibri"/>
          <w:color w:val="000000"/>
          <w:szCs w:val="28"/>
        </w:rPr>
        <w:t xml:space="preserve">.3. Смету планируемых расходов с обоснованием затрат согласно приложению № </w:t>
      </w:r>
      <w:r w:rsidR="0052127F">
        <w:rPr>
          <w:rFonts w:eastAsia="Calibri"/>
          <w:color w:val="000000"/>
          <w:szCs w:val="28"/>
        </w:rPr>
        <w:t>4</w:t>
      </w:r>
      <w:r w:rsidRPr="00BC0AE7">
        <w:rPr>
          <w:rFonts w:eastAsia="Calibri"/>
          <w:color w:val="000000"/>
          <w:szCs w:val="28"/>
        </w:rPr>
        <w:t>.</w:t>
      </w:r>
    </w:p>
    <w:p w14:paraId="52A19580" w14:textId="2038046A" w:rsidR="004522C0" w:rsidRPr="00BC0AE7" w:rsidRDefault="004522C0" w:rsidP="004522C0">
      <w:pPr>
        <w:spacing w:line="360" w:lineRule="auto"/>
        <w:rPr>
          <w:rFonts w:eastAsia="Calibri"/>
          <w:color w:val="000000"/>
          <w:szCs w:val="28"/>
        </w:rPr>
      </w:pPr>
      <w:r w:rsidRPr="00BC0AE7">
        <w:rPr>
          <w:rFonts w:eastAsia="Calibri"/>
          <w:color w:val="000000"/>
          <w:szCs w:val="28"/>
        </w:rPr>
        <w:t>2.</w:t>
      </w:r>
      <w:r w:rsidR="00AA250C">
        <w:rPr>
          <w:rFonts w:eastAsia="Calibri"/>
          <w:color w:val="000000"/>
          <w:szCs w:val="28"/>
        </w:rPr>
        <w:t>4</w:t>
      </w:r>
      <w:r w:rsidRPr="00BC0AE7">
        <w:rPr>
          <w:rFonts w:eastAsia="Calibri"/>
          <w:color w:val="000000"/>
          <w:szCs w:val="28"/>
        </w:rPr>
        <w:t>.4. Выписку из Единого государственного реестра</w:t>
      </w:r>
      <w:r w:rsidR="00030773" w:rsidRPr="00BC0AE7">
        <w:rPr>
          <w:rFonts w:eastAsia="Calibri"/>
          <w:color w:val="000000"/>
          <w:szCs w:val="28"/>
        </w:rPr>
        <w:t xml:space="preserve"> юридических лиц</w:t>
      </w:r>
      <w:r w:rsidRPr="00BC0AE7">
        <w:rPr>
          <w:rFonts w:eastAsia="Calibri"/>
          <w:color w:val="000000"/>
          <w:szCs w:val="28"/>
        </w:rPr>
        <w:t xml:space="preserve">, полученную не ранее чем за </w:t>
      </w:r>
      <w:r w:rsidR="004E170E">
        <w:rPr>
          <w:rFonts w:eastAsia="Calibri"/>
          <w:color w:val="000000"/>
          <w:szCs w:val="28"/>
        </w:rPr>
        <w:t>1</w:t>
      </w:r>
      <w:r w:rsidRPr="00BC0AE7">
        <w:rPr>
          <w:rFonts w:eastAsia="Calibri"/>
          <w:color w:val="000000"/>
          <w:szCs w:val="28"/>
        </w:rPr>
        <w:t xml:space="preserve"> месяц до даты представления участником</w:t>
      </w:r>
      <w:r w:rsidR="003A66FF" w:rsidRPr="00BC0AE7">
        <w:rPr>
          <w:rFonts w:eastAsia="Calibri"/>
          <w:color w:val="000000"/>
          <w:szCs w:val="28"/>
        </w:rPr>
        <w:t xml:space="preserve"> конкурса</w:t>
      </w:r>
      <w:r w:rsidRPr="00BC0AE7">
        <w:rPr>
          <w:rFonts w:eastAsia="Calibri"/>
          <w:color w:val="000000"/>
          <w:szCs w:val="28"/>
        </w:rPr>
        <w:t xml:space="preserve"> документов.</w:t>
      </w:r>
    </w:p>
    <w:p w14:paraId="1BF13B40" w14:textId="58F4B3F0" w:rsidR="004522C0" w:rsidRPr="00BC0AE7" w:rsidRDefault="004522C0" w:rsidP="004522C0">
      <w:pPr>
        <w:spacing w:line="360" w:lineRule="auto"/>
        <w:rPr>
          <w:rFonts w:eastAsia="Calibri"/>
          <w:color w:val="000000"/>
          <w:szCs w:val="28"/>
        </w:rPr>
      </w:pPr>
      <w:r w:rsidRPr="00BC0AE7">
        <w:rPr>
          <w:rFonts w:eastAsia="Calibri"/>
          <w:color w:val="000000"/>
          <w:szCs w:val="28"/>
        </w:rPr>
        <w:t>2.</w:t>
      </w:r>
      <w:r w:rsidR="00AA250C">
        <w:rPr>
          <w:rFonts w:eastAsia="Calibri"/>
          <w:color w:val="000000"/>
          <w:szCs w:val="28"/>
        </w:rPr>
        <w:t>4</w:t>
      </w:r>
      <w:r w:rsidRPr="00BC0AE7">
        <w:rPr>
          <w:rFonts w:eastAsia="Calibri"/>
          <w:color w:val="000000"/>
          <w:szCs w:val="28"/>
        </w:rPr>
        <w:t>.5. Копи</w:t>
      </w:r>
      <w:r w:rsidR="000503C0" w:rsidRPr="00BC0AE7">
        <w:rPr>
          <w:rFonts w:eastAsia="Calibri"/>
          <w:color w:val="000000"/>
          <w:szCs w:val="28"/>
        </w:rPr>
        <w:t>ю</w:t>
      </w:r>
      <w:r w:rsidRPr="00BC0AE7">
        <w:rPr>
          <w:rFonts w:eastAsia="Calibri"/>
          <w:color w:val="000000"/>
          <w:szCs w:val="28"/>
        </w:rPr>
        <w:t xml:space="preserve"> устава </w:t>
      </w:r>
      <w:r w:rsidR="00936CD6">
        <w:rPr>
          <w:rFonts w:eastAsia="Calibri"/>
          <w:color w:val="000000"/>
          <w:szCs w:val="28"/>
        </w:rPr>
        <w:t xml:space="preserve">участника конкурса </w:t>
      </w:r>
      <w:r w:rsidRPr="00BC0AE7">
        <w:rPr>
          <w:rFonts w:eastAsia="Calibri"/>
          <w:color w:val="000000"/>
          <w:szCs w:val="28"/>
        </w:rPr>
        <w:t xml:space="preserve">и (или) </w:t>
      </w:r>
      <w:r w:rsidR="000503C0" w:rsidRPr="00BC0AE7">
        <w:rPr>
          <w:rFonts w:eastAsia="Calibri"/>
          <w:color w:val="000000"/>
          <w:szCs w:val="28"/>
        </w:rPr>
        <w:t xml:space="preserve">копию </w:t>
      </w:r>
      <w:r w:rsidRPr="00BC0AE7">
        <w:rPr>
          <w:rFonts w:eastAsia="Calibri"/>
          <w:color w:val="000000"/>
          <w:szCs w:val="28"/>
        </w:rPr>
        <w:t>положения о загородной стационарной организации</w:t>
      </w:r>
      <w:r w:rsidR="009446D7" w:rsidRPr="00BC0AE7">
        <w:rPr>
          <w:rFonts w:eastAsia="Calibri"/>
          <w:color w:val="000000"/>
          <w:szCs w:val="28"/>
        </w:rPr>
        <w:t xml:space="preserve"> </w:t>
      </w:r>
      <w:r w:rsidR="009446D7" w:rsidRPr="00BC0AE7">
        <w:rPr>
          <w:rFonts w:eastAsia="Calibri"/>
          <w:szCs w:val="28"/>
        </w:rPr>
        <w:t>отдыха и оздоровления детей</w:t>
      </w:r>
      <w:r w:rsidR="00765EDD">
        <w:rPr>
          <w:rFonts w:eastAsia="Calibri"/>
          <w:szCs w:val="28"/>
        </w:rPr>
        <w:t xml:space="preserve"> с круглосуточным пребыванием</w:t>
      </w:r>
      <w:r w:rsidRPr="00BC0AE7">
        <w:rPr>
          <w:rFonts w:eastAsia="Calibri"/>
          <w:color w:val="000000"/>
          <w:szCs w:val="28"/>
        </w:rPr>
        <w:t>, где будет организована профильная смена, заверенн</w:t>
      </w:r>
      <w:r w:rsidR="0027633D">
        <w:rPr>
          <w:rFonts w:eastAsia="Calibri"/>
          <w:color w:val="000000"/>
          <w:szCs w:val="28"/>
        </w:rPr>
        <w:t>ые</w:t>
      </w:r>
      <w:r w:rsidRPr="00BC0AE7">
        <w:rPr>
          <w:rFonts w:eastAsia="Calibri"/>
          <w:color w:val="000000"/>
          <w:szCs w:val="28"/>
        </w:rPr>
        <w:t xml:space="preserve"> подписью руководителя участника конкурса.</w:t>
      </w:r>
    </w:p>
    <w:p w14:paraId="2A2B6B05" w14:textId="1A644ECC" w:rsidR="002A73BC" w:rsidRPr="00BC0AE7" w:rsidRDefault="002A73BC" w:rsidP="002A73BC">
      <w:pPr>
        <w:autoSpaceDE w:val="0"/>
        <w:autoSpaceDN w:val="0"/>
        <w:adjustRightInd w:val="0"/>
        <w:spacing w:line="360" w:lineRule="auto"/>
        <w:rPr>
          <w:color w:val="000000"/>
          <w:szCs w:val="28"/>
        </w:rPr>
      </w:pPr>
      <w:r w:rsidRPr="00BC0AE7">
        <w:rPr>
          <w:szCs w:val="28"/>
        </w:rPr>
        <w:t>2.</w:t>
      </w:r>
      <w:r w:rsidR="00AA250C">
        <w:rPr>
          <w:szCs w:val="28"/>
        </w:rPr>
        <w:t>4</w:t>
      </w:r>
      <w:r w:rsidRPr="00BC0AE7">
        <w:rPr>
          <w:szCs w:val="28"/>
        </w:rPr>
        <w:t>.6. Справку</w:t>
      </w:r>
      <w:r w:rsidR="003C1923" w:rsidRPr="00BC0AE7">
        <w:rPr>
          <w:szCs w:val="28"/>
        </w:rPr>
        <w:t>,</w:t>
      </w:r>
      <w:r w:rsidRPr="00BC0AE7">
        <w:rPr>
          <w:szCs w:val="28"/>
        </w:rPr>
        <w:t xml:space="preserve"> </w:t>
      </w:r>
      <w:r w:rsidR="00DF4419" w:rsidRPr="00BC0AE7">
        <w:rPr>
          <w:szCs w:val="28"/>
        </w:rPr>
        <w:t xml:space="preserve">выданную </w:t>
      </w:r>
      <w:r w:rsidR="00D951AD">
        <w:rPr>
          <w:szCs w:val="28"/>
        </w:rPr>
        <w:t xml:space="preserve">территориальным органом </w:t>
      </w:r>
      <w:r w:rsidR="00DF4419" w:rsidRPr="00BC0AE7">
        <w:rPr>
          <w:szCs w:val="28"/>
        </w:rPr>
        <w:t>Федеральной налоговой служб</w:t>
      </w:r>
      <w:r w:rsidR="00D951AD">
        <w:rPr>
          <w:szCs w:val="28"/>
        </w:rPr>
        <w:t>ы</w:t>
      </w:r>
      <w:r w:rsidR="00DF4419">
        <w:rPr>
          <w:szCs w:val="28"/>
        </w:rPr>
        <w:t>,</w:t>
      </w:r>
      <w:r w:rsidR="00DF4419" w:rsidRPr="00BC0AE7">
        <w:rPr>
          <w:szCs w:val="28"/>
        </w:rPr>
        <w:t xml:space="preserve"> </w:t>
      </w:r>
      <w:r w:rsidR="003C1923" w:rsidRPr="00BC0AE7">
        <w:rPr>
          <w:szCs w:val="28"/>
        </w:rPr>
        <w:t xml:space="preserve">подтверждающую отсутствие </w:t>
      </w:r>
      <w:r w:rsidRPr="00BC0AE7">
        <w:rPr>
          <w:szCs w:val="28"/>
        </w:rPr>
        <w:t>у участника конкурса на едином налоговом счете задолженности</w:t>
      </w:r>
      <w:r w:rsidRPr="00BC0AE7">
        <w:rPr>
          <w:color w:val="000000"/>
          <w:szCs w:val="28"/>
        </w:rPr>
        <w:t xml:space="preserve"> по уплате налогов, сборов и страховых взносов </w:t>
      </w:r>
      <w:r w:rsidRPr="00BC0AE7">
        <w:rPr>
          <w:szCs w:val="28"/>
        </w:rPr>
        <w:t>в бюджеты бюджетной системы Российской Федерации либо наличи</w:t>
      </w:r>
      <w:r w:rsidR="007E3BF4">
        <w:rPr>
          <w:szCs w:val="28"/>
        </w:rPr>
        <w:t>е</w:t>
      </w:r>
      <w:r w:rsidRPr="00BC0AE7">
        <w:rPr>
          <w:szCs w:val="28"/>
        </w:rPr>
        <w:t xml:space="preserve"> задолженности в размере, не превышающем размер, определенный </w:t>
      </w:r>
      <w:hyperlink r:id="rId12" w:history="1">
        <w:r w:rsidRPr="00BC0AE7">
          <w:rPr>
            <w:szCs w:val="28"/>
          </w:rPr>
          <w:t>пунктом 3 статьи 47</w:t>
        </w:r>
      </w:hyperlink>
      <w:r w:rsidRPr="00BC0AE7">
        <w:rPr>
          <w:szCs w:val="28"/>
        </w:rPr>
        <w:t xml:space="preserve"> Налогового кодекса Российской Федерации, </w:t>
      </w:r>
      <w:r w:rsidR="00DE20C1" w:rsidRPr="00BC0AE7">
        <w:rPr>
          <w:szCs w:val="28"/>
        </w:rPr>
        <w:t xml:space="preserve">на дату формирования </w:t>
      </w:r>
      <w:r w:rsidR="00D96AE6">
        <w:rPr>
          <w:szCs w:val="28"/>
        </w:rPr>
        <w:t xml:space="preserve">указанной </w:t>
      </w:r>
      <w:r w:rsidR="00DE20C1" w:rsidRPr="00BC0AE7">
        <w:rPr>
          <w:szCs w:val="28"/>
        </w:rPr>
        <w:t>справки, но не ранее 1-го числа месяца подачи документов</w:t>
      </w:r>
      <w:r w:rsidRPr="00BC0AE7">
        <w:rPr>
          <w:color w:val="000000"/>
          <w:szCs w:val="28"/>
        </w:rPr>
        <w:t>.</w:t>
      </w:r>
    </w:p>
    <w:p w14:paraId="5059190D" w14:textId="55359F9B" w:rsidR="004522C0" w:rsidRPr="00BC0AE7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t>2.</w:t>
      </w:r>
      <w:r w:rsidR="00AA250C">
        <w:rPr>
          <w:szCs w:val="28"/>
        </w:rPr>
        <w:t>4</w:t>
      </w:r>
      <w:r w:rsidRPr="00BC0AE7">
        <w:rPr>
          <w:szCs w:val="28"/>
        </w:rPr>
        <w:t xml:space="preserve">.7. Справку об отсутствии просроченной задолженности по выплате заработной платы работникам </w:t>
      </w:r>
      <w:r w:rsidR="0055710D" w:rsidRPr="00BC0AE7">
        <w:rPr>
          <w:szCs w:val="28"/>
        </w:rPr>
        <w:t>участника конкурса</w:t>
      </w:r>
      <w:r w:rsidRPr="00BC0AE7">
        <w:rPr>
          <w:szCs w:val="28"/>
        </w:rPr>
        <w:t xml:space="preserve">, заверенную </w:t>
      </w:r>
      <w:r w:rsidR="00237FDE" w:rsidRPr="00BC0AE7">
        <w:rPr>
          <w:szCs w:val="28"/>
        </w:rPr>
        <w:t xml:space="preserve">подписью </w:t>
      </w:r>
      <w:r w:rsidRPr="00BC0AE7">
        <w:rPr>
          <w:szCs w:val="28"/>
        </w:rPr>
        <w:t>руководител</w:t>
      </w:r>
      <w:r w:rsidR="00237FDE" w:rsidRPr="00BC0AE7">
        <w:rPr>
          <w:szCs w:val="28"/>
        </w:rPr>
        <w:t>я</w:t>
      </w:r>
      <w:r w:rsidRPr="00BC0AE7">
        <w:rPr>
          <w:szCs w:val="28"/>
        </w:rPr>
        <w:t xml:space="preserve"> и </w:t>
      </w:r>
      <w:r w:rsidR="007B2EF4" w:rsidRPr="00BC0AE7">
        <w:rPr>
          <w:szCs w:val="28"/>
        </w:rPr>
        <w:t xml:space="preserve">подписью </w:t>
      </w:r>
      <w:r w:rsidRPr="00BC0AE7">
        <w:rPr>
          <w:szCs w:val="28"/>
        </w:rPr>
        <w:t>главн</w:t>
      </w:r>
      <w:r w:rsidR="00237FDE" w:rsidRPr="00BC0AE7">
        <w:rPr>
          <w:szCs w:val="28"/>
        </w:rPr>
        <w:t>ого</w:t>
      </w:r>
      <w:r w:rsidRPr="00BC0AE7">
        <w:rPr>
          <w:szCs w:val="28"/>
        </w:rPr>
        <w:t xml:space="preserve"> бухгалтер</w:t>
      </w:r>
      <w:r w:rsidR="00237FDE" w:rsidRPr="00BC0AE7">
        <w:rPr>
          <w:szCs w:val="28"/>
        </w:rPr>
        <w:t>а</w:t>
      </w:r>
      <w:r w:rsidRPr="00BC0AE7">
        <w:rPr>
          <w:szCs w:val="28"/>
        </w:rPr>
        <w:t xml:space="preserve"> </w:t>
      </w:r>
      <w:r w:rsidR="007B2EF4" w:rsidRPr="00BC0AE7">
        <w:rPr>
          <w:rFonts w:eastAsia="Calibri"/>
          <w:color w:val="000000"/>
          <w:szCs w:val="28"/>
        </w:rPr>
        <w:t>участника конкурса</w:t>
      </w:r>
      <w:r w:rsidRPr="00BC0AE7">
        <w:rPr>
          <w:szCs w:val="28"/>
        </w:rPr>
        <w:t>.</w:t>
      </w:r>
    </w:p>
    <w:p w14:paraId="0522E2C4" w14:textId="7451740E" w:rsidR="004522C0" w:rsidRPr="00BC0AE7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lastRenderedPageBreak/>
        <w:t>2.</w:t>
      </w:r>
      <w:r w:rsidR="00AA250C">
        <w:rPr>
          <w:szCs w:val="28"/>
        </w:rPr>
        <w:t>4</w:t>
      </w:r>
      <w:r w:rsidRPr="00BC0AE7">
        <w:rPr>
          <w:szCs w:val="28"/>
        </w:rPr>
        <w:t xml:space="preserve">.8. Справку о размере среднемесячной заработной платы работников участника конкурса, </w:t>
      </w:r>
      <w:r w:rsidR="007B2EF4" w:rsidRPr="00BC0AE7">
        <w:rPr>
          <w:szCs w:val="28"/>
        </w:rPr>
        <w:t xml:space="preserve">заверенную </w:t>
      </w:r>
      <w:bookmarkStart w:id="15" w:name="_Hlk159856484"/>
      <w:r w:rsidR="007B2EF4" w:rsidRPr="00BC0AE7">
        <w:rPr>
          <w:szCs w:val="28"/>
        </w:rPr>
        <w:t xml:space="preserve">подписью руководителя и подписью главного бухгалтера </w:t>
      </w:r>
      <w:r w:rsidR="007B2EF4" w:rsidRPr="00BC0AE7">
        <w:rPr>
          <w:rFonts w:eastAsia="Calibri"/>
          <w:color w:val="000000"/>
          <w:szCs w:val="28"/>
        </w:rPr>
        <w:t>участника конкурса</w:t>
      </w:r>
      <w:bookmarkEnd w:id="15"/>
      <w:r w:rsidRPr="00BC0AE7">
        <w:rPr>
          <w:szCs w:val="28"/>
        </w:rPr>
        <w:t>.</w:t>
      </w:r>
    </w:p>
    <w:p w14:paraId="266220EB" w14:textId="1B0BE71B" w:rsidR="004522C0" w:rsidRPr="00BC0AE7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t>2.</w:t>
      </w:r>
      <w:r w:rsidR="00AA250C">
        <w:rPr>
          <w:szCs w:val="28"/>
        </w:rPr>
        <w:t>4</w:t>
      </w:r>
      <w:r w:rsidRPr="00BC0AE7">
        <w:rPr>
          <w:szCs w:val="28"/>
        </w:rPr>
        <w:t xml:space="preserve">.9. </w:t>
      </w:r>
      <w:r w:rsidR="0015340A" w:rsidRPr="00154764">
        <w:t xml:space="preserve">Справку (выписку), </w:t>
      </w:r>
      <w:r w:rsidR="00D61771">
        <w:t xml:space="preserve">выданную </w:t>
      </w:r>
      <w:r w:rsidR="00D61771">
        <w:rPr>
          <w:szCs w:val="28"/>
        </w:rPr>
        <w:t xml:space="preserve">территориальным органом </w:t>
      </w:r>
      <w:r w:rsidR="00D61771" w:rsidRPr="00BC0AE7">
        <w:rPr>
          <w:szCs w:val="28"/>
        </w:rPr>
        <w:t>Федеральной налоговой служб</w:t>
      </w:r>
      <w:r w:rsidR="00D61771">
        <w:rPr>
          <w:szCs w:val="28"/>
        </w:rPr>
        <w:t>ы,</w:t>
      </w:r>
      <w:r w:rsidR="00D61771" w:rsidRPr="00154764">
        <w:t xml:space="preserve"> </w:t>
      </w:r>
      <w:r w:rsidR="0015340A" w:rsidRPr="00154764">
        <w:t>подтверждающую, что</w:t>
      </w:r>
      <w:r w:rsidR="0015340A">
        <w:t xml:space="preserve"> </w:t>
      </w:r>
      <w:r w:rsidR="0015340A" w:rsidRPr="00154764">
        <w:t>в реестре дисквалифицированных лиц</w:t>
      </w:r>
      <w:r w:rsidR="0015340A">
        <w:t xml:space="preserve"> отсутствуют сведения</w:t>
      </w:r>
      <w:r w:rsidR="0015340A" w:rsidRPr="00154764">
        <w:t xml:space="preserve"> о дисквалифицированных руководителе,</w:t>
      </w:r>
      <w:r w:rsidR="0015340A">
        <w:t xml:space="preserve"> </w:t>
      </w:r>
      <w:r w:rsidR="0015340A" w:rsidRPr="00154764">
        <w:t xml:space="preserve">членах коллегиального исполнительного органа, лице, исполняющем функции единоличного исполнительного органа </w:t>
      </w:r>
      <w:r w:rsidR="0015340A">
        <w:t>участника конкурса,</w:t>
      </w:r>
      <w:r w:rsidR="0015340A" w:rsidRPr="00154764">
        <w:t xml:space="preserve"> или главном бухгалтере </w:t>
      </w:r>
      <w:r w:rsidR="0015340A">
        <w:t>юридического лица</w:t>
      </w:r>
      <w:r w:rsidR="00226FEB" w:rsidRPr="00C64C12">
        <w:t xml:space="preserve"> на дату формирования </w:t>
      </w:r>
      <w:r w:rsidR="00485C48">
        <w:t xml:space="preserve">указанной </w:t>
      </w:r>
      <w:r w:rsidR="00226FEB" w:rsidRPr="00C64C12">
        <w:t xml:space="preserve">справки, </w:t>
      </w:r>
      <w:r w:rsidR="00D61277">
        <w:t xml:space="preserve">но </w:t>
      </w:r>
      <w:r w:rsidR="0015340A" w:rsidRPr="00C64C12">
        <w:t>не ранее 1-го числа месяца подачи документов</w:t>
      </w:r>
      <w:r w:rsidR="0015340A" w:rsidRPr="00964D30">
        <w:rPr>
          <w:szCs w:val="28"/>
        </w:rPr>
        <w:t xml:space="preserve">. </w:t>
      </w:r>
      <w:r w:rsidRPr="00BC0AE7">
        <w:rPr>
          <w:szCs w:val="28"/>
        </w:rPr>
        <w:t xml:space="preserve"> </w:t>
      </w:r>
    </w:p>
    <w:p w14:paraId="24DB027D" w14:textId="041E0E43" w:rsidR="00991BA7" w:rsidRPr="00BC0AE7" w:rsidRDefault="00991BA7" w:rsidP="00991BA7">
      <w:pPr>
        <w:spacing w:line="360" w:lineRule="auto"/>
        <w:rPr>
          <w:szCs w:val="28"/>
        </w:rPr>
      </w:pPr>
      <w:r w:rsidRPr="00BC0AE7">
        <w:rPr>
          <w:szCs w:val="28"/>
        </w:rPr>
        <w:t>2.</w:t>
      </w:r>
      <w:r w:rsidR="00AA250C">
        <w:rPr>
          <w:szCs w:val="28"/>
        </w:rPr>
        <w:t>4</w:t>
      </w:r>
      <w:r w:rsidRPr="00BC0AE7">
        <w:rPr>
          <w:szCs w:val="28"/>
        </w:rPr>
        <w:t>.1</w:t>
      </w:r>
      <w:r w:rsidR="00291AD4" w:rsidRPr="00BC0AE7">
        <w:rPr>
          <w:szCs w:val="28"/>
        </w:rPr>
        <w:t>0</w:t>
      </w:r>
      <w:r w:rsidRPr="00BC0AE7">
        <w:rPr>
          <w:szCs w:val="28"/>
        </w:rPr>
        <w:t xml:space="preserve">. Справку, подтверждающую отсутствие просроченной задолженности по возврату в областной бюджет </w:t>
      </w:r>
      <w:r w:rsidR="003A5FCA">
        <w:rPr>
          <w:szCs w:val="28"/>
        </w:rPr>
        <w:t xml:space="preserve">иных </w:t>
      </w:r>
      <w:r w:rsidRPr="00BC0AE7">
        <w:rPr>
          <w:szCs w:val="28"/>
        </w:rPr>
        <w:t xml:space="preserve">субсидий, бюджетных инвестиций, </w:t>
      </w:r>
      <w:r w:rsidRPr="00BC0AE7">
        <w:rPr>
          <w:color w:val="000000"/>
          <w:szCs w:val="28"/>
        </w:rPr>
        <w:t>предоставленных в том числе в соответствии с иными правовыми актами</w:t>
      </w:r>
      <w:r w:rsidR="00151A5D" w:rsidRPr="00BC0AE7">
        <w:rPr>
          <w:color w:val="000000"/>
          <w:szCs w:val="28"/>
        </w:rPr>
        <w:t xml:space="preserve"> Правительства Кировской области</w:t>
      </w:r>
      <w:r w:rsidRPr="00BC0AE7">
        <w:rPr>
          <w:color w:val="000000"/>
          <w:szCs w:val="28"/>
        </w:rPr>
        <w:t>, а также иной просроченной (неурегулированной) задолженности по денежным обязательствам перед областным бюджетом</w:t>
      </w:r>
      <w:r w:rsidR="00F01F6D" w:rsidRPr="00BC0AE7">
        <w:rPr>
          <w:szCs w:val="28"/>
        </w:rPr>
        <w:t xml:space="preserve">, </w:t>
      </w:r>
      <w:r w:rsidR="007B2EF4" w:rsidRPr="00BC0AE7">
        <w:rPr>
          <w:szCs w:val="28"/>
        </w:rPr>
        <w:t xml:space="preserve">заверенную подписью руководителя и подписью главного бухгалтера </w:t>
      </w:r>
      <w:r w:rsidR="007B2EF4" w:rsidRPr="00BC0AE7">
        <w:rPr>
          <w:rFonts w:eastAsia="Calibri"/>
          <w:color w:val="000000"/>
          <w:szCs w:val="28"/>
        </w:rPr>
        <w:t>участника конкурса</w:t>
      </w:r>
      <w:r w:rsidRPr="00BC0AE7">
        <w:rPr>
          <w:szCs w:val="28"/>
        </w:rPr>
        <w:t>.</w:t>
      </w:r>
    </w:p>
    <w:p w14:paraId="00FB3AA6" w14:textId="303EF1CC" w:rsidR="00991BA7" w:rsidRPr="00BC0AE7" w:rsidRDefault="00991BA7" w:rsidP="00991BA7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color w:val="000000"/>
          <w:szCs w:val="28"/>
          <w:shd w:val="clear" w:color="auto" w:fill="FFFFFF"/>
        </w:rPr>
        <w:t>2.</w:t>
      </w:r>
      <w:r w:rsidR="00AA250C">
        <w:rPr>
          <w:color w:val="000000"/>
          <w:szCs w:val="28"/>
          <w:shd w:val="clear" w:color="auto" w:fill="FFFFFF"/>
        </w:rPr>
        <w:t>4</w:t>
      </w:r>
      <w:r w:rsidRPr="00BC0AE7">
        <w:rPr>
          <w:color w:val="000000"/>
          <w:szCs w:val="28"/>
          <w:shd w:val="clear" w:color="auto" w:fill="FFFFFF"/>
        </w:rPr>
        <w:t>.1</w:t>
      </w:r>
      <w:r w:rsidR="00291AD4" w:rsidRPr="00BC0AE7">
        <w:rPr>
          <w:color w:val="000000"/>
          <w:szCs w:val="28"/>
          <w:shd w:val="clear" w:color="auto" w:fill="FFFFFF"/>
        </w:rPr>
        <w:t>1</w:t>
      </w:r>
      <w:r w:rsidRPr="00BC0AE7">
        <w:rPr>
          <w:color w:val="000000"/>
          <w:szCs w:val="28"/>
          <w:shd w:val="clear" w:color="auto" w:fill="FFFFFF"/>
        </w:rPr>
        <w:t xml:space="preserve">. </w:t>
      </w:r>
      <w:r w:rsidRPr="00BC0AE7">
        <w:rPr>
          <w:szCs w:val="28"/>
        </w:rPr>
        <w:t xml:space="preserve">Справку, подтверждающую, что </w:t>
      </w:r>
      <w:r w:rsidR="0055710D" w:rsidRPr="00BC0AE7">
        <w:rPr>
          <w:szCs w:val="28"/>
        </w:rPr>
        <w:t>участник конкурса</w:t>
      </w:r>
      <w:r w:rsidRPr="00BC0AE7">
        <w:rPr>
          <w:szCs w:val="28"/>
        </w:rPr>
        <w:t xml:space="preserve"> не находится в процессе реорганизации</w:t>
      </w:r>
      <w:r w:rsidR="00485C48" w:rsidRPr="00485C48">
        <w:rPr>
          <w:rFonts w:eastAsia="Calibri"/>
          <w:szCs w:val="28"/>
        </w:rPr>
        <w:t xml:space="preserve"> </w:t>
      </w:r>
      <w:r w:rsidR="00485C48" w:rsidRPr="00BC0AE7">
        <w:rPr>
          <w:szCs w:val="28"/>
        </w:rPr>
        <w:t xml:space="preserve">(за исключением реорганизации в форме присоединения к некоммерческой организации, являющейся участником </w:t>
      </w:r>
      <w:r w:rsidR="00485C48">
        <w:rPr>
          <w:szCs w:val="28"/>
        </w:rPr>
        <w:t>конкурса</w:t>
      </w:r>
      <w:r w:rsidR="00485C48" w:rsidRPr="00BC0AE7">
        <w:rPr>
          <w:szCs w:val="28"/>
        </w:rPr>
        <w:t>, другой некоммерческой организации)</w:t>
      </w:r>
      <w:r w:rsidRPr="00BC0AE7">
        <w:rPr>
          <w:szCs w:val="28"/>
        </w:rPr>
        <w:t xml:space="preserve">, ликвидации, в отношении него не введена процедура банкротства, деятельность </w:t>
      </w:r>
      <w:r w:rsidR="0055710D" w:rsidRPr="00BC0AE7">
        <w:rPr>
          <w:szCs w:val="28"/>
        </w:rPr>
        <w:t>участника конкурса</w:t>
      </w:r>
      <w:r w:rsidRPr="00BC0AE7">
        <w:rPr>
          <w:szCs w:val="28"/>
        </w:rPr>
        <w:t xml:space="preserve"> не приостановлена в порядке, предусмотренном законодательством Российской Федерации</w:t>
      </w:r>
      <w:r w:rsidR="00F01F6D" w:rsidRPr="00BC0AE7">
        <w:rPr>
          <w:szCs w:val="28"/>
        </w:rPr>
        <w:t xml:space="preserve">, заверенную </w:t>
      </w:r>
      <w:r w:rsidR="007B2EF4" w:rsidRPr="00BC0AE7">
        <w:rPr>
          <w:szCs w:val="28"/>
        </w:rPr>
        <w:t>подписью руководителя участника конкурса</w:t>
      </w:r>
      <w:r w:rsidRPr="00BC0AE7">
        <w:rPr>
          <w:szCs w:val="28"/>
        </w:rPr>
        <w:t>.</w:t>
      </w:r>
    </w:p>
    <w:p w14:paraId="2D2D630F" w14:textId="38BA3D67" w:rsidR="00991BA7" w:rsidRPr="00BC0AE7" w:rsidRDefault="00991BA7" w:rsidP="00991BA7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color w:val="000000"/>
          <w:szCs w:val="28"/>
          <w:shd w:val="clear" w:color="auto" w:fill="FFFFFF"/>
        </w:rPr>
        <w:t>2.</w:t>
      </w:r>
      <w:r w:rsidR="00AA250C">
        <w:rPr>
          <w:color w:val="000000"/>
          <w:szCs w:val="28"/>
          <w:shd w:val="clear" w:color="auto" w:fill="FFFFFF"/>
        </w:rPr>
        <w:t>4</w:t>
      </w:r>
      <w:r w:rsidRPr="00BC0AE7">
        <w:rPr>
          <w:color w:val="000000"/>
          <w:szCs w:val="28"/>
          <w:shd w:val="clear" w:color="auto" w:fill="FFFFFF"/>
        </w:rPr>
        <w:t>.1</w:t>
      </w:r>
      <w:r w:rsidR="00291AD4" w:rsidRPr="00BC0AE7">
        <w:rPr>
          <w:color w:val="000000"/>
          <w:szCs w:val="28"/>
          <w:shd w:val="clear" w:color="auto" w:fill="FFFFFF"/>
        </w:rPr>
        <w:t>2</w:t>
      </w:r>
      <w:r w:rsidRPr="00BC0AE7">
        <w:rPr>
          <w:color w:val="000000"/>
          <w:szCs w:val="28"/>
          <w:shd w:val="clear" w:color="auto" w:fill="FFFFFF"/>
        </w:rPr>
        <w:t xml:space="preserve">. </w:t>
      </w:r>
      <w:r w:rsidRPr="00BC0AE7">
        <w:rPr>
          <w:szCs w:val="28"/>
        </w:rPr>
        <w:t xml:space="preserve">Справку, подтверждающую, что </w:t>
      </w:r>
      <w:r w:rsidR="0055710D" w:rsidRPr="00BC0AE7">
        <w:rPr>
          <w:szCs w:val="28"/>
        </w:rPr>
        <w:t>участник конкурса</w:t>
      </w:r>
      <w:r w:rsidRPr="00BC0AE7">
        <w:rPr>
          <w:szCs w:val="28"/>
        </w:rPr>
        <w:t xml:space="preserve"> </w:t>
      </w:r>
      <w:r w:rsidRPr="00BC0AE7">
        <w:rPr>
          <w:szCs w:val="28"/>
        </w:rPr>
        <w:br/>
        <w:t xml:space="preserve">не является иностранным юридическим лицом, </w:t>
      </w:r>
      <w:r w:rsidR="00291AD4" w:rsidRPr="00BC0AE7">
        <w:rPr>
          <w:szCs w:val="28"/>
        </w:rPr>
        <w:t>в том числе местом регистрации котор</w:t>
      </w:r>
      <w:r w:rsidR="000503C0" w:rsidRPr="00BC0AE7">
        <w:rPr>
          <w:szCs w:val="28"/>
        </w:rPr>
        <w:t>ого</w:t>
      </w:r>
      <w:r w:rsidR="00291AD4" w:rsidRPr="00BC0AE7">
        <w:rPr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офшорны</w:t>
      </w:r>
      <w:r w:rsidR="001C3354" w:rsidRPr="00BC0AE7">
        <w:rPr>
          <w:szCs w:val="28"/>
        </w:rPr>
        <w:t>х</w:t>
      </w:r>
      <w:r w:rsidR="00291AD4" w:rsidRPr="00BC0AE7">
        <w:rPr>
          <w:szCs w:val="28"/>
        </w:rPr>
        <w:t xml:space="preserve"> компани</w:t>
      </w:r>
      <w:r w:rsidR="001C3354" w:rsidRPr="00BC0AE7">
        <w:rPr>
          <w:szCs w:val="28"/>
        </w:rPr>
        <w:t>й</w:t>
      </w:r>
      <w:r w:rsidR="00291AD4" w:rsidRPr="00BC0AE7">
        <w:rPr>
          <w:szCs w:val="28"/>
        </w:rPr>
        <w:t>,</w:t>
      </w:r>
      <w:r w:rsidR="001C3354" w:rsidRPr="00BC0AE7">
        <w:rPr>
          <w:szCs w:val="28"/>
        </w:rPr>
        <w:t xml:space="preserve"> </w:t>
      </w:r>
      <w:r w:rsidR="00291AD4" w:rsidRPr="00BC0AE7">
        <w:rPr>
          <w:szCs w:val="28"/>
        </w:rPr>
        <w:t>а также российским юридическим лиц</w:t>
      </w:r>
      <w:r w:rsidR="0029172B" w:rsidRPr="00BC0AE7">
        <w:rPr>
          <w:szCs w:val="28"/>
        </w:rPr>
        <w:t>о</w:t>
      </w:r>
      <w:r w:rsidR="00291AD4" w:rsidRPr="00BC0AE7">
        <w:rPr>
          <w:szCs w:val="28"/>
        </w:rPr>
        <w:t>м, в уставном (складочном) капитале котор</w:t>
      </w:r>
      <w:r w:rsidR="0029172B" w:rsidRPr="00BC0AE7">
        <w:rPr>
          <w:szCs w:val="28"/>
        </w:rPr>
        <w:t>ого</w:t>
      </w:r>
      <w:r w:rsidR="00291AD4" w:rsidRPr="00BC0AE7">
        <w:rPr>
          <w:szCs w:val="28"/>
        </w:rPr>
        <w:t xml:space="preserve"> доля прямого или косвенного (через третьих </w:t>
      </w:r>
      <w:r w:rsidR="00291AD4" w:rsidRPr="00BC0AE7">
        <w:rPr>
          <w:szCs w:val="28"/>
        </w:rPr>
        <w:lastRenderedPageBreak/>
        <w:t>лиц) участия офшорных компаний в совокупности превышает 25</w:t>
      </w:r>
      <w:r w:rsidR="00114CEC">
        <w:rPr>
          <w:szCs w:val="28"/>
        </w:rPr>
        <w:t>%</w:t>
      </w:r>
      <w:r w:rsidR="00291AD4" w:rsidRPr="00BC0AE7">
        <w:rPr>
          <w:szCs w:val="28"/>
        </w:rPr>
        <w:t xml:space="preserve"> (если иное не предусмотрено законодательством Российской Федерации)</w:t>
      </w:r>
      <w:r w:rsidR="00F01F6D" w:rsidRPr="00BC0AE7">
        <w:rPr>
          <w:szCs w:val="28"/>
        </w:rPr>
        <w:t xml:space="preserve">, </w:t>
      </w:r>
      <w:r w:rsidR="007B2EF4" w:rsidRPr="00BC0AE7">
        <w:rPr>
          <w:szCs w:val="28"/>
        </w:rPr>
        <w:t xml:space="preserve">заверенную подписью руководителя и подписью главного бухгалтера </w:t>
      </w:r>
      <w:r w:rsidR="007B2EF4" w:rsidRPr="00BC0AE7">
        <w:rPr>
          <w:rFonts w:eastAsia="Calibri"/>
          <w:color w:val="000000"/>
          <w:szCs w:val="28"/>
        </w:rPr>
        <w:t>участника конкурса</w:t>
      </w:r>
      <w:r w:rsidR="00291AD4" w:rsidRPr="00BC0AE7">
        <w:rPr>
          <w:szCs w:val="28"/>
        </w:rPr>
        <w:t xml:space="preserve">. </w:t>
      </w:r>
    </w:p>
    <w:p w14:paraId="3E9CDB2A" w14:textId="06F220A2" w:rsidR="004522C0" w:rsidRPr="00BC0AE7" w:rsidRDefault="004522C0" w:rsidP="004522C0">
      <w:pPr>
        <w:spacing w:line="360" w:lineRule="auto"/>
        <w:rPr>
          <w:color w:val="000000"/>
          <w:szCs w:val="28"/>
          <w:shd w:val="clear" w:color="auto" w:fill="FFFFFF"/>
        </w:rPr>
      </w:pPr>
      <w:r w:rsidRPr="00BC0AE7">
        <w:rPr>
          <w:color w:val="000000"/>
          <w:szCs w:val="28"/>
          <w:shd w:val="clear" w:color="auto" w:fill="FFFFFF"/>
        </w:rPr>
        <w:t>2.</w:t>
      </w:r>
      <w:r w:rsidR="00AA250C">
        <w:rPr>
          <w:color w:val="000000"/>
          <w:szCs w:val="28"/>
          <w:shd w:val="clear" w:color="auto" w:fill="FFFFFF"/>
        </w:rPr>
        <w:t>4</w:t>
      </w:r>
      <w:r w:rsidRPr="00BC0AE7">
        <w:rPr>
          <w:color w:val="000000"/>
          <w:szCs w:val="28"/>
          <w:shd w:val="clear" w:color="auto" w:fill="FFFFFF"/>
        </w:rPr>
        <w:t>.1</w:t>
      </w:r>
      <w:r w:rsidR="00291AD4" w:rsidRPr="00BC0AE7">
        <w:rPr>
          <w:color w:val="000000"/>
          <w:szCs w:val="28"/>
          <w:shd w:val="clear" w:color="auto" w:fill="FFFFFF"/>
        </w:rPr>
        <w:t>3</w:t>
      </w:r>
      <w:r w:rsidRPr="00BC0AE7">
        <w:rPr>
          <w:color w:val="000000"/>
          <w:szCs w:val="28"/>
          <w:shd w:val="clear" w:color="auto" w:fill="FFFFFF"/>
        </w:rPr>
        <w:t xml:space="preserve">. </w:t>
      </w:r>
      <w:r w:rsidR="001169CA" w:rsidRPr="00BC0AE7">
        <w:rPr>
          <w:szCs w:val="28"/>
        </w:rPr>
        <w:t xml:space="preserve">Копии документов, подтверждающих наличие у </w:t>
      </w:r>
      <w:r w:rsidR="0070296A" w:rsidRPr="00BC0AE7">
        <w:rPr>
          <w:szCs w:val="28"/>
        </w:rPr>
        <w:t>участника конкурса</w:t>
      </w:r>
      <w:r w:rsidR="001169CA" w:rsidRPr="00BC0AE7">
        <w:rPr>
          <w:szCs w:val="28"/>
        </w:rPr>
        <w:t xml:space="preserve"> материально-технической базы, необходимой для организации профильных смен на территории Кировской области, заверенные подписью руководителя </w:t>
      </w:r>
      <w:r w:rsidR="007B2EF4" w:rsidRPr="00BC0AE7">
        <w:rPr>
          <w:szCs w:val="28"/>
        </w:rPr>
        <w:t>участника конкурса</w:t>
      </w:r>
      <w:r w:rsidRPr="00BC0AE7">
        <w:rPr>
          <w:color w:val="000000"/>
          <w:szCs w:val="28"/>
          <w:shd w:val="clear" w:color="auto" w:fill="FFFFFF"/>
        </w:rPr>
        <w:t>.</w:t>
      </w:r>
    </w:p>
    <w:p w14:paraId="6A7900BA" w14:textId="08C72C8E" w:rsidR="00D60C93" w:rsidRPr="00BC0AE7" w:rsidRDefault="00D60C93" w:rsidP="00D60C93">
      <w:pPr>
        <w:spacing w:line="360" w:lineRule="auto"/>
        <w:rPr>
          <w:szCs w:val="28"/>
        </w:rPr>
      </w:pPr>
      <w:r w:rsidRPr="00BC0AE7">
        <w:rPr>
          <w:szCs w:val="28"/>
        </w:rPr>
        <w:t>2.</w:t>
      </w:r>
      <w:r w:rsidR="00AA250C">
        <w:rPr>
          <w:szCs w:val="28"/>
        </w:rPr>
        <w:t>4</w:t>
      </w:r>
      <w:r w:rsidRPr="00BC0AE7">
        <w:rPr>
          <w:szCs w:val="28"/>
        </w:rPr>
        <w:t>.1</w:t>
      </w:r>
      <w:r w:rsidR="00291AD4" w:rsidRPr="00BC0AE7">
        <w:rPr>
          <w:szCs w:val="28"/>
        </w:rPr>
        <w:t>4</w:t>
      </w:r>
      <w:r w:rsidRPr="00BC0AE7">
        <w:rPr>
          <w:szCs w:val="28"/>
        </w:rPr>
        <w:t xml:space="preserve">. Справку, подтверждающую, что </w:t>
      </w:r>
      <w:r w:rsidR="000E5B72" w:rsidRPr="00BC0AE7">
        <w:rPr>
          <w:szCs w:val="28"/>
        </w:rPr>
        <w:t>участник конкурса</w:t>
      </w:r>
      <w:r w:rsidRPr="00BC0AE7">
        <w:rPr>
          <w:szCs w:val="28"/>
        </w:rPr>
        <w:t xml:space="preserve"> </w:t>
      </w:r>
      <w:r w:rsidRPr="00BC0AE7">
        <w:rPr>
          <w:szCs w:val="28"/>
        </w:rPr>
        <w:br/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9F48C2" w:rsidRPr="00BC0AE7">
        <w:rPr>
          <w:szCs w:val="28"/>
        </w:rPr>
        <w:t xml:space="preserve">, </w:t>
      </w:r>
      <w:r w:rsidR="00F01F6D" w:rsidRPr="00BC0AE7">
        <w:rPr>
          <w:szCs w:val="28"/>
        </w:rPr>
        <w:t xml:space="preserve">заверенную </w:t>
      </w:r>
      <w:r w:rsidR="000905FE" w:rsidRPr="00BC0AE7">
        <w:rPr>
          <w:szCs w:val="28"/>
        </w:rPr>
        <w:t xml:space="preserve">подписью руководителя и подписью главного бухгалтера </w:t>
      </w:r>
      <w:r w:rsidR="000905FE" w:rsidRPr="00BC0AE7">
        <w:rPr>
          <w:rFonts w:eastAsia="Calibri"/>
          <w:color w:val="000000"/>
          <w:szCs w:val="28"/>
        </w:rPr>
        <w:t>участника конкурса</w:t>
      </w:r>
      <w:r w:rsidRPr="00BC0AE7">
        <w:rPr>
          <w:szCs w:val="28"/>
        </w:rPr>
        <w:t>.</w:t>
      </w:r>
    </w:p>
    <w:p w14:paraId="129589CA" w14:textId="46EB6273" w:rsidR="00F17FEE" w:rsidRPr="00BC0AE7" w:rsidRDefault="00F17FEE" w:rsidP="00F551C3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t>2.</w:t>
      </w:r>
      <w:r w:rsidR="00AA250C">
        <w:rPr>
          <w:szCs w:val="28"/>
        </w:rPr>
        <w:t>4</w:t>
      </w:r>
      <w:r w:rsidRPr="00BC0AE7">
        <w:rPr>
          <w:szCs w:val="28"/>
        </w:rPr>
        <w:t xml:space="preserve">.15. Справку, подтверждающую, что участник конкурса </w:t>
      </w:r>
      <w:r w:rsidRPr="00BC0AE7">
        <w:rPr>
          <w:szCs w:val="28"/>
        </w:rPr>
        <w:br/>
        <w:t xml:space="preserve">не находится </w:t>
      </w:r>
      <w:r w:rsidR="00F551C3" w:rsidRPr="00BC0AE7">
        <w:rPr>
          <w:szCs w:val="28"/>
        </w:rPr>
        <w:t xml:space="preserve">в </w:t>
      </w:r>
      <w:r w:rsidR="00F551C3" w:rsidRPr="00BC0AE7">
        <w:rPr>
          <w:rFonts w:eastAsiaTheme="minorEastAsia" w:cstheme="minorBidi"/>
          <w:szCs w:val="28"/>
          <w:lang w:eastAsia="ru-RU"/>
        </w:rPr>
        <w:t xml:space="preserve">составляемых в рамках реализации полномочий, предусмотренных </w:t>
      </w:r>
      <w:hyperlink r:id="rId13" w:history="1">
        <w:r w:rsidR="00F551C3" w:rsidRPr="00BC0AE7">
          <w:rPr>
            <w:rFonts w:eastAsiaTheme="minorEastAsia" w:cstheme="minorBidi"/>
            <w:szCs w:val="28"/>
            <w:lang w:eastAsia="ru-RU"/>
          </w:rPr>
          <w:t>главой VII</w:t>
        </w:r>
      </w:hyperlink>
      <w:r w:rsidR="00F551C3" w:rsidRPr="00BC0AE7">
        <w:rPr>
          <w:rFonts w:eastAsiaTheme="minorEastAsia" w:cstheme="minorBidi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Pr="00BC0AE7">
        <w:rPr>
          <w:szCs w:val="28"/>
        </w:rPr>
        <w:t xml:space="preserve">, заверенную </w:t>
      </w:r>
      <w:r w:rsidR="000905FE" w:rsidRPr="00BC0AE7">
        <w:rPr>
          <w:szCs w:val="28"/>
        </w:rPr>
        <w:t xml:space="preserve">подписью руководителя и подписью главного бухгалтера </w:t>
      </w:r>
      <w:r w:rsidR="000905FE" w:rsidRPr="00BC0AE7">
        <w:rPr>
          <w:rFonts w:eastAsia="Calibri"/>
          <w:color w:val="000000"/>
          <w:szCs w:val="28"/>
        </w:rPr>
        <w:t>участника конкурса</w:t>
      </w:r>
      <w:r w:rsidRPr="00BC0AE7">
        <w:rPr>
          <w:szCs w:val="28"/>
        </w:rPr>
        <w:t>.</w:t>
      </w:r>
    </w:p>
    <w:p w14:paraId="1EAEEDC6" w14:textId="7E71680D" w:rsidR="009679BC" w:rsidRPr="00BC0AE7" w:rsidRDefault="009679BC" w:rsidP="009679BC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t>2.</w:t>
      </w:r>
      <w:r w:rsidR="00AA250C">
        <w:rPr>
          <w:szCs w:val="28"/>
        </w:rPr>
        <w:t>4</w:t>
      </w:r>
      <w:r w:rsidRPr="00BC0AE7">
        <w:rPr>
          <w:szCs w:val="28"/>
        </w:rPr>
        <w:t xml:space="preserve">.16. Справку, подтверждающую, что участник конкурса не </w:t>
      </w:r>
      <w:r w:rsidRPr="00BC0AE7">
        <w:rPr>
          <w:rFonts w:eastAsiaTheme="minorEastAsia" w:cstheme="minorBidi"/>
          <w:szCs w:val="28"/>
          <w:lang w:eastAsia="ru-RU"/>
        </w:rPr>
        <w:t xml:space="preserve">является иностранным агентом в соответствии с Федеральным </w:t>
      </w:r>
      <w:hyperlink r:id="rId14" w:history="1">
        <w:r w:rsidRPr="00BC0AE7">
          <w:rPr>
            <w:rFonts w:eastAsiaTheme="minorEastAsia" w:cstheme="minorBidi"/>
            <w:szCs w:val="28"/>
            <w:lang w:eastAsia="ru-RU"/>
          </w:rPr>
          <w:t>законом</w:t>
        </w:r>
      </w:hyperlink>
      <w:r w:rsidRPr="00BC0AE7">
        <w:rPr>
          <w:rFonts w:eastAsiaTheme="minorEastAsia" w:cstheme="minorBidi"/>
          <w:szCs w:val="28"/>
          <w:lang w:eastAsia="ru-RU"/>
        </w:rPr>
        <w:t xml:space="preserve"> </w:t>
      </w:r>
      <w:r w:rsidRPr="00BC0AE7">
        <w:rPr>
          <w:szCs w:val="28"/>
        </w:rPr>
        <w:t>от 14.07.2022</w:t>
      </w:r>
      <w:r w:rsidR="00E149FC" w:rsidRPr="00BC0AE7">
        <w:rPr>
          <w:szCs w:val="28"/>
        </w:rPr>
        <w:br/>
      </w:r>
      <w:r w:rsidRPr="00BC0AE7">
        <w:rPr>
          <w:szCs w:val="28"/>
        </w:rPr>
        <w:t>№ 255-ФЗ «</w:t>
      </w:r>
      <w:r w:rsidRPr="00BC0AE7">
        <w:rPr>
          <w:rFonts w:eastAsiaTheme="minorEastAsia" w:cstheme="minorBidi"/>
          <w:szCs w:val="28"/>
          <w:lang w:eastAsia="ru-RU"/>
        </w:rPr>
        <w:t>О контроле за деятельностью лиц, находящихся под иностранным влиянием</w:t>
      </w:r>
      <w:r w:rsidRPr="00BC0AE7">
        <w:rPr>
          <w:szCs w:val="28"/>
        </w:rPr>
        <w:t xml:space="preserve">», заверенную </w:t>
      </w:r>
      <w:r w:rsidR="009C19D3" w:rsidRPr="00BC0AE7">
        <w:rPr>
          <w:szCs w:val="28"/>
        </w:rPr>
        <w:t xml:space="preserve">подписью руководителя и подписью главного бухгалтера </w:t>
      </w:r>
      <w:r w:rsidR="009C19D3" w:rsidRPr="00BC0AE7">
        <w:rPr>
          <w:rFonts w:eastAsia="Calibri"/>
          <w:color w:val="000000"/>
          <w:szCs w:val="28"/>
        </w:rPr>
        <w:t>участника конкурса</w:t>
      </w:r>
      <w:r w:rsidRPr="00BC0AE7">
        <w:rPr>
          <w:szCs w:val="28"/>
        </w:rPr>
        <w:t>.</w:t>
      </w:r>
    </w:p>
    <w:p w14:paraId="3C4FC5BA" w14:textId="41CCD74A" w:rsidR="00627292" w:rsidRPr="00BC0AE7" w:rsidRDefault="00627292" w:rsidP="00627292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t>2.</w:t>
      </w:r>
      <w:r w:rsidR="00AA250C">
        <w:rPr>
          <w:szCs w:val="28"/>
        </w:rPr>
        <w:t>4</w:t>
      </w:r>
      <w:r w:rsidRPr="00BC0AE7">
        <w:rPr>
          <w:szCs w:val="28"/>
        </w:rPr>
        <w:t xml:space="preserve">.17. Справку, подтверждающую, что участник конкурса не является получателем средств областного бюджета на основании иных нормативных правовых актов Правительства Кировской области на цель, указанную </w:t>
      </w:r>
      <w:r w:rsidRPr="00BC0AE7">
        <w:rPr>
          <w:szCs w:val="28"/>
        </w:rPr>
        <w:br/>
        <w:t xml:space="preserve">в пункте 1.3 настоящего Порядка, заверенную </w:t>
      </w:r>
      <w:r w:rsidR="000F113D" w:rsidRPr="00BC0AE7">
        <w:rPr>
          <w:szCs w:val="28"/>
        </w:rPr>
        <w:t xml:space="preserve">подписью руководителя и подписью главного бухгалтера </w:t>
      </w:r>
      <w:r w:rsidR="000F113D" w:rsidRPr="00BC0AE7">
        <w:rPr>
          <w:rFonts w:eastAsia="Calibri"/>
          <w:color w:val="000000"/>
          <w:szCs w:val="28"/>
        </w:rPr>
        <w:t>участника конкурса</w:t>
      </w:r>
      <w:r w:rsidRPr="00BC0AE7">
        <w:rPr>
          <w:szCs w:val="28"/>
        </w:rPr>
        <w:t>.</w:t>
      </w:r>
    </w:p>
    <w:p w14:paraId="4CAA4EB1" w14:textId="6D208CA8" w:rsidR="005F334F" w:rsidRDefault="0043153F" w:rsidP="0043153F">
      <w:pPr>
        <w:spacing w:line="360" w:lineRule="auto"/>
        <w:rPr>
          <w:szCs w:val="28"/>
        </w:rPr>
      </w:pPr>
      <w:r w:rsidRPr="00BC0AE7">
        <w:rPr>
          <w:szCs w:val="28"/>
        </w:rPr>
        <w:lastRenderedPageBreak/>
        <w:t>2.</w:t>
      </w:r>
      <w:r w:rsidR="00773988">
        <w:rPr>
          <w:szCs w:val="28"/>
        </w:rPr>
        <w:t>5</w:t>
      </w:r>
      <w:r w:rsidRPr="00BC0AE7">
        <w:rPr>
          <w:szCs w:val="28"/>
        </w:rPr>
        <w:t xml:space="preserve">. </w:t>
      </w:r>
      <w:r w:rsidR="005F334F">
        <w:t xml:space="preserve">Заявка </w:t>
      </w:r>
      <w:r w:rsidR="005F334F">
        <w:rPr>
          <w:szCs w:val="28"/>
        </w:rPr>
        <w:t>регистриру</w:t>
      </w:r>
      <w:r w:rsidR="008B0EDD">
        <w:rPr>
          <w:szCs w:val="28"/>
        </w:rPr>
        <w:t>е</w:t>
      </w:r>
      <w:r w:rsidR="005F334F">
        <w:rPr>
          <w:szCs w:val="28"/>
        </w:rPr>
        <w:t xml:space="preserve">тся министерством в день </w:t>
      </w:r>
      <w:r w:rsidR="005F334F">
        <w:t>ее</w:t>
      </w:r>
      <w:r w:rsidR="005F334F">
        <w:rPr>
          <w:szCs w:val="28"/>
        </w:rPr>
        <w:t xml:space="preserve"> поступления.</w:t>
      </w:r>
    </w:p>
    <w:p w14:paraId="61578F9C" w14:textId="6B58E732" w:rsidR="0043153F" w:rsidRPr="00BC0AE7" w:rsidRDefault="0043153F" w:rsidP="0043153F">
      <w:pPr>
        <w:spacing w:line="360" w:lineRule="auto"/>
        <w:rPr>
          <w:szCs w:val="28"/>
        </w:rPr>
      </w:pPr>
      <w:r w:rsidRPr="00BC0AE7">
        <w:rPr>
          <w:szCs w:val="28"/>
        </w:rPr>
        <w:t>Участник конкурса до окончания срока приема заявок вправе внести изменения в поданную заявку, в том числе с целью устранения выявленных министерством несоответствий заявки требованиям настоящего Порядка.</w:t>
      </w:r>
    </w:p>
    <w:p w14:paraId="772D3E84" w14:textId="77777777" w:rsidR="0043153F" w:rsidRPr="00BC0AE7" w:rsidRDefault="0043153F" w:rsidP="0043153F">
      <w:pPr>
        <w:spacing w:line="360" w:lineRule="auto"/>
        <w:rPr>
          <w:szCs w:val="28"/>
        </w:rPr>
      </w:pPr>
      <w:r w:rsidRPr="00BC0AE7">
        <w:rPr>
          <w:szCs w:val="28"/>
        </w:rPr>
        <w:t>Внесение изменений в зарегистрированную заявку по истечении срока приема заявок не допускается.</w:t>
      </w:r>
    </w:p>
    <w:p w14:paraId="1DC44EE8" w14:textId="34E3A3D3" w:rsidR="0043153F" w:rsidRPr="00BC0AE7" w:rsidRDefault="0043153F" w:rsidP="0043153F">
      <w:pPr>
        <w:spacing w:line="360" w:lineRule="auto"/>
        <w:rPr>
          <w:szCs w:val="28"/>
        </w:rPr>
      </w:pPr>
      <w:r w:rsidRPr="00BC0AE7">
        <w:rPr>
          <w:szCs w:val="28"/>
        </w:rPr>
        <w:t>2.</w:t>
      </w:r>
      <w:r w:rsidR="00773988">
        <w:rPr>
          <w:szCs w:val="28"/>
        </w:rPr>
        <w:t>6</w:t>
      </w:r>
      <w:r w:rsidRPr="00BC0AE7">
        <w:rPr>
          <w:szCs w:val="28"/>
        </w:rPr>
        <w:t xml:space="preserve">. Заявка может быть отозвана участником конкурса </w:t>
      </w:r>
      <w:bookmarkStart w:id="16" w:name="_Hlk94019941"/>
      <w:r w:rsidRPr="00BC0AE7">
        <w:rPr>
          <w:szCs w:val="28"/>
        </w:rPr>
        <w:t>до окончания срока приема заявок</w:t>
      </w:r>
      <w:bookmarkEnd w:id="16"/>
      <w:r w:rsidRPr="00BC0AE7">
        <w:rPr>
          <w:szCs w:val="28"/>
        </w:rPr>
        <w:t xml:space="preserve">, указанного в </w:t>
      </w:r>
      <w:r w:rsidR="00794C99">
        <w:rPr>
          <w:szCs w:val="28"/>
        </w:rPr>
        <w:t>объявлении</w:t>
      </w:r>
      <w:r w:rsidR="00B34E3E">
        <w:rPr>
          <w:szCs w:val="28"/>
        </w:rPr>
        <w:t xml:space="preserve"> о проведении конкурса</w:t>
      </w:r>
      <w:r w:rsidRPr="00BC0AE7">
        <w:rPr>
          <w:szCs w:val="28"/>
        </w:rPr>
        <w:t xml:space="preserve">, путем направления в министерство соответствующего электронного обращения руководителя (уполномоченного представителя) </w:t>
      </w:r>
      <w:r w:rsidR="000E5B72" w:rsidRPr="00BC0AE7">
        <w:rPr>
          <w:szCs w:val="28"/>
        </w:rPr>
        <w:t>участника конкурса</w:t>
      </w:r>
      <w:r w:rsidRPr="00BC0AE7">
        <w:rPr>
          <w:szCs w:val="28"/>
        </w:rPr>
        <w:t xml:space="preserve"> на адрес электронной почты министерства. Электронное обращение об отзыве заявки регистрируется в день его поступления в министерство.</w:t>
      </w:r>
    </w:p>
    <w:p w14:paraId="249C11C8" w14:textId="5C8CA0C4" w:rsidR="004522C0" w:rsidRPr="00BC0AE7" w:rsidRDefault="004522C0" w:rsidP="004522C0">
      <w:pPr>
        <w:spacing w:line="360" w:lineRule="auto"/>
        <w:rPr>
          <w:rFonts w:eastAsia="Calibri"/>
          <w:szCs w:val="28"/>
        </w:rPr>
      </w:pPr>
      <w:r w:rsidRPr="00BC0AE7">
        <w:rPr>
          <w:rFonts w:eastAsia="Calibri"/>
          <w:szCs w:val="28"/>
        </w:rPr>
        <w:t>2.</w:t>
      </w:r>
      <w:r w:rsidR="00773988">
        <w:rPr>
          <w:rFonts w:eastAsia="Calibri"/>
          <w:szCs w:val="28"/>
        </w:rPr>
        <w:t>7</w:t>
      </w:r>
      <w:r w:rsidRPr="00BC0AE7">
        <w:rPr>
          <w:rFonts w:eastAsia="Calibri"/>
          <w:szCs w:val="28"/>
        </w:rPr>
        <w:t xml:space="preserve">. Министерство в </w:t>
      </w:r>
      <w:r w:rsidR="008F756F">
        <w:rPr>
          <w:rFonts w:eastAsia="Calibri"/>
          <w:szCs w:val="28"/>
        </w:rPr>
        <w:t>целях</w:t>
      </w:r>
      <w:r w:rsidRPr="00BC0AE7">
        <w:rPr>
          <w:rFonts w:eastAsia="Calibri"/>
          <w:szCs w:val="28"/>
        </w:rPr>
        <w:t xml:space="preserve"> рассмотрения и оценки заявок:</w:t>
      </w:r>
    </w:p>
    <w:p w14:paraId="1262ECFE" w14:textId="75540185" w:rsidR="004522C0" w:rsidRPr="00BC0AE7" w:rsidRDefault="004522C0" w:rsidP="004522C0">
      <w:pPr>
        <w:spacing w:line="360" w:lineRule="auto"/>
        <w:rPr>
          <w:rFonts w:eastAsia="Calibri"/>
          <w:szCs w:val="28"/>
        </w:rPr>
      </w:pPr>
      <w:bookmarkStart w:id="17" w:name="_Hlk69142096"/>
      <w:r w:rsidRPr="00BC0AE7">
        <w:rPr>
          <w:rFonts w:eastAsia="Calibri"/>
          <w:szCs w:val="28"/>
        </w:rPr>
        <w:t>2.</w:t>
      </w:r>
      <w:r w:rsidR="00773988">
        <w:rPr>
          <w:rFonts w:eastAsia="Calibri"/>
          <w:szCs w:val="28"/>
        </w:rPr>
        <w:t>7</w:t>
      </w:r>
      <w:r w:rsidRPr="00BC0AE7">
        <w:rPr>
          <w:rFonts w:eastAsia="Calibri"/>
          <w:szCs w:val="28"/>
        </w:rPr>
        <w:t>.1. Осуществляет проверку участник</w:t>
      </w:r>
      <w:r w:rsidR="0023226A">
        <w:rPr>
          <w:rFonts w:eastAsia="Calibri"/>
          <w:szCs w:val="28"/>
        </w:rPr>
        <w:t>ов</w:t>
      </w:r>
      <w:r w:rsidRPr="00BC0AE7">
        <w:rPr>
          <w:rFonts w:eastAsia="Calibri"/>
          <w:szCs w:val="28"/>
        </w:rPr>
        <w:t xml:space="preserve"> конкурс</w:t>
      </w:r>
      <w:r w:rsidR="0023226A">
        <w:rPr>
          <w:rFonts w:eastAsia="Calibri"/>
          <w:szCs w:val="28"/>
        </w:rPr>
        <w:t>а</w:t>
      </w:r>
      <w:r w:rsidRPr="00BC0AE7">
        <w:rPr>
          <w:rFonts w:eastAsia="Calibri"/>
          <w:szCs w:val="28"/>
        </w:rPr>
        <w:t xml:space="preserve"> на предмет соответствия </w:t>
      </w:r>
      <w:r w:rsidR="0023226A">
        <w:rPr>
          <w:rFonts w:eastAsia="Calibri"/>
          <w:szCs w:val="28"/>
        </w:rPr>
        <w:t xml:space="preserve">их </w:t>
      </w:r>
      <w:r w:rsidRPr="00BC0AE7">
        <w:rPr>
          <w:rFonts w:eastAsia="Calibri"/>
          <w:szCs w:val="28"/>
        </w:rPr>
        <w:t>требованиям</w:t>
      </w:r>
      <w:r w:rsidR="00FD357D">
        <w:rPr>
          <w:rFonts w:eastAsia="Calibri"/>
          <w:szCs w:val="28"/>
        </w:rPr>
        <w:t>, указанным в</w:t>
      </w:r>
      <w:r w:rsidRPr="00BC0AE7">
        <w:rPr>
          <w:rFonts w:eastAsia="Calibri"/>
          <w:szCs w:val="28"/>
        </w:rPr>
        <w:t xml:space="preserve"> пункт</w:t>
      </w:r>
      <w:r w:rsidR="00FD357D">
        <w:rPr>
          <w:rFonts w:eastAsia="Calibri"/>
          <w:szCs w:val="28"/>
        </w:rPr>
        <w:t>е</w:t>
      </w:r>
      <w:r w:rsidRPr="00BC0AE7">
        <w:rPr>
          <w:rFonts w:eastAsia="Calibri"/>
          <w:szCs w:val="28"/>
        </w:rPr>
        <w:t xml:space="preserve"> 2.</w:t>
      </w:r>
      <w:r w:rsidR="002326B5">
        <w:rPr>
          <w:rFonts w:eastAsia="Calibri"/>
          <w:szCs w:val="28"/>
        </w:rPr>
        <w:t>3</w:t>
      </w:r>
      <w:r w:rsidRPr="00BC0AE7">
        <w:rPr>
          <w:rFonts w:eastAsia="Calibri"/>
          <w:szCs w:val="28"/>
        </w:rPr>
        <w:t xml:space="preserve"> настоящего Порядка.</w:t>
      </w:r>
    </w:p>
    <w:bookmarkEnd w:id="17"/>
    <w:p w14:paraId="057326F4" w14:textId="0E487978" w:rsidR="009C4E19" w:rsidRPr="00964D30" w:rsidRDefault="009C4E19" w:rsidP="009C4E19">
      <w:pPr>
        <w:spacing w:line="360" w:lineRule="auto"/>
        <w:rPr>
          <w:rFonts w:eastAsia="Calibri"/>
          <w:szCs w:val="28"/>
        </w:rPr>
      </w:pPr>
      <w:r w:rsidRPr="00964D30">
        <w:rPr>
          <w:rFonts w:eastAsia="Calibri"/>
          <w:szCs w:val="28"/>
        </w:rPr>
        <w:t>2.</w:t>
      </w:r>
      <w:r w:rsidR="00773988">
        <w:rPr>
          <w:rFonts w:eastAsia="Calibri"/>
          <w:szCs w:val="28"/>
        </w:rPr>
        <w:t>7</w:t>
      </w:r>
      <w:r w:rsidRPr="00964D30">
        <w:rPr>
          <w:rFonts w:eastAsia="Calibri"/>
          <w:szCs w:val="28"/>
        </w:rPr>
        <w:t xml:space="preserve">.2. </w:t>
      </w:r>
      <w:bookmarkStart w:id="18" w:name="_Hlk159857475"/>
      <w:r w:rsidRPr="00AC3563">
        <w:rPr>
          <w:rFonts w:eastAsia="Calibri"/>
          <w:szCs w:val="28"/>
        </w:rPr>
        <w:t>Осуществляет проверку представленных документов</w:t>
      </w:r>
      <w:r>
        <w:rPr>
          <w:rFonts w:eastAsia="Calibri"/>
          <w:szCs w:val="28"/>
        </w:rPr>
        <w:t>,</w:t>
      </w:r>
      <w:r w:rsidRPr="00AC3563">
        <w:rPr>
          <w:rFonts w:eastAsia="Calibri"/>
          <w:szCs w:val="28"/>
        </w:rPr>
        <w:t xml:space="preserve"> </w:t>
      </w:r>
      <w:r w:rsidRPr="00AC504D">
        <w:t>предусмотренных пунктом 2.</w:t>
      </w:r>
      <w:r>
        <w:t>4</w:t>
      </w:r>
      <w:r w:rsidRPr="00AC504D">
        <w:t xml:space="preserve"> настоящего Порядка, на предмет </w:t>
      </w:r>
      <w:r>
        <w:t xml:space="preserve">их </w:t>
      </w:r>
      <w:r w:rsidRPr="00AC504D">
        <w:t>достоверности</w:t>
      </w:r>
      <w:r>
        <w:t xml:space="preserve"> и</w:t>
      </w:r>
      <w:r w:rsidRPr="00AC504D">
        <w:t xml:space="preserve"> комплектности</w:t>
      </w:r>
      <w:bookmarkEnd w:id="18"/>
      <w:r>
        <w:t>.</w:t>
      </w:r>
      <w:r w:rsidRPr="00AC504D">
        <w:t xml:space="preserve"> </w:t>
      </w:r>
    </w:p>
    <w:p w14:paraId="0E7978ED" w14:textId="40E1A8A7" w:rsidR="00F66A2B" w:rsidRPr="00BC0AE7" w:rsidRDefault="004522C0" w:rsidP="00F66A2B">
      <w:pPr>
        <w:spacing w:line="360" w:lineRule="auto"/>
        <w:rPr>
          <w:rFonts w:eastAsia="Calibri"/>
          <w:szCs w:val="28"/>
        </w:rPr>
      </w:pPr>
      <w:r w:rsidRPr="001A1400">
        <w:rPr>
          <w:rFonts w:eastAsia="Calibri"/>
          <w:szCs w:val="28"/>
        </w:rPr>
        <w:t>2.</w:t>
      </w:r>
      <w:r w:rsidR="00773988">
        <w:rPr>
          <w:rFonts w:eastAsia="Calibri"/>
          <w:szCs w:val="28"/>
        </w:rPr>
        <w:t>8</w:t>
      </w:r>
      <w:r w:rsidRPr="001A1400">
        <w:rPr>
          <w:rFonts w:eastAsia="Calibri"/>
          <w:szCs w:val="28"/>
        </w:rPr>
        <w:t xml:space="preserve">. </w:t>
      </w:r>
      <w:bookmarkStart w:id="19" w:name="_Hlk134029441"/>
      <w:r w:rsidR="007872FF" w:rsidRPr="001A1400">
        <w:rPr>
          <w:rFonts w:eastAsia="Calibri"/>
          <w:szCs w:val="28"/>
        </w:rPr>
        <w:t xml:space="preserve">Министерство в течение 7 рабочих дней со дня окончания срока </w:t>
      </w:r>
      <w:bookmarkStart w:id="20" w:name="_Hlk163125600"/>
      <w:r w:rsidR="001A1400" w:rsidRPr="001A1400">
        <w:rPr>
          <w:rFonts w:eastAsia="Calibri"/>
          <w:szCs w:val="28"/>
        </w:rPr>
        <w:t>приема заявок</w:t>
      </w:r>
      <w:r w:rsidR="001A1400" w:rsidRPr="001A1400">
        <w:rPr>
          <w:szCs w:val="28"/>
        </w:rPr>
        <w:t>, указанного в объявлении о проведении конкурса,</w:t>
      </w:r>
      <w:r w:rsidR="007872FF" w:rsidRPr="001A1400">
        <w:rPr>
          <w:rFonts w:eastAsia="Calibri"/>
          <w:szCs w:val="28"/>
        </w:rPr>
        <w:t xml:space="preserve"> </w:t>
      </w:r>
      <w:bookmarkEnd w:id="20"/>
      <w:r w:rsidR="007872FF" w:rsidRPr="001A1400">
        <w:rPr>
          <w:rFonts w:eastAsia="Calibri"/>
          <w:szCs w:val="28"/>
        </w:rPr>
        <w:t xml:space="preserve">рассматривает представленные участниками конкурса заявки и направляет </w:t>
      </w:r>
      <w:r w:rsidR="00953F27">
        <w:rPr>
          <w:rFonts w:eastAsia="Calibri"/>
          <w:szCs w:val="28"/>
        </w:rPr>
        <w:t>их</w:t>
      </w:r>
      <w:r w:rsidR="007728E7">
        <w:rPr>
          <w:rFonts w:eastAsia="Calibri"/>
          <w:szCs w:val="28"/>
        </w:rPr>
        <w:t xml:space="preserve"> </w:t>
      </w:r>
      <w:r w:rsidR="00953F27">
        <w:rPr>
          <w:rFonts w:eastAsia="Calibri"/>
          <w:szCs w:val="28"/>
        </w:rPr>
        <w:t>на</w:t>
      </w:r>
      <w:r w:rsidR="00A04786" w:rsidRPr="00427B0C">
        <w:rPr>
          <w:rFonts w:eastAsia="Calibri"/>
          <w:szCs w:val="28"/>
        </w:rPr>
        <w:t xml:space="preserve"> р</w:t>
      </w:r>
      <w:r w:rsidR="00A04786" w:rsidRPr="001A1400">
        <w:rPr>
          <w:rFonts w:eastAsia="Calibri"/>
          <w:szCs w:val="28"/>
        </w:rPr>
        <w:t>ассмотрени</w:t>
      </w:r>
      <w:r w:rsidR="00953F27">
        <w:rPr>
          <w:rFonts w:eastAsia="Calibri"/>
          <w:szCs w:val="28"/>
        </w:rPr>
        <w:t>е</w:t>
      </w:r>
      <w:r w:rsidR="007872FF" w:rsidRPr="001A1400">
        <w:rPr>
          <w:rFonts w:eastAsia="Calibri"/>
          <w:szCs w:val="28"/>
        </w:rPr>
        <w:t xml:space="preserve"> </w:t>
      </w:r>
      <w:r w:rsidR="00427B0C" w:rsidRPr="00427B0C">
        <w:rPr>
          <w:szCs w:val="28"/>
        </w:rPr>
        <w:t>комисси</w:t>
      </w:r>
      <w:r w:rsidR="00953F27">
        <w:rPr>
          <w:szCs w:val="28"/>
        </w:rPr>
        <w:t>и</w:t>
      </w:r>
      <w:r w:rsidR="00427B0C" w:rsidRPr="00427B0C">
        <w:rPr>
          <w:szCs w:val="28"/>
        </w:rPr>
        <w:t xml:space="preserve"> </w:t>
      </w:r>
      <w:r w:rsidR="007872FF" w:rsidRPr="001A1400">
        <w:rPr>
          <w:szCs w:val="28"/>
        </w:rPr>
        <w:t>либо отклоняет заявк</w:t>
      </w:r>
      <w:r w:rsidR="0072303F">
        <w:rPr>
          <w:szCs w:val="28"/>
        </w:rPr>
        <w:t>и</w:t>
      </w:r>
      <w:r w:rsidR="007872FF" w:rsidRPr="001A1400">
        <w:rPr>
          <w:szCs w:val="28"/>
        </w:rPr>
        <w:t>.</w:t>
      </w:r>
    </w:p>
    <w:bookmarkEnd w:id="19"/>
    <w:p w14:paraId="64C30F25" w14:textId="1EC31352" w:rsidR="004522C0" w:rsidRPr="00BC0AE7" w:rsidRDefault="004522C0" w:rsidP="004522C0">
      <w:pPr>
        <w:spacing w:line="360" w:lineRule="auto"/>
        <w:rPr>
          <w:rFonts w:eastAsia="Calibri"/>
          <w:szCs w:val="28"/>
        </w:rPr>
      </w:pPr>
      <w:r w:rsidRPr="00BC0AE7">
        <w:rPr>
          <w:rFonts w:eastAsia="Calibri"/>
          <w:szCs w:val="28"/>
        </w:rPr>
        <w:t>2.</w:t>
      </w:r>
      <w:r w:rsidR="00773988">
        <w:rPr>
          <w:rFonts w:eastAsia="Calibri"/>
          <w:szCs w:val="28"/>
        </w:rPr>
        <w:t>9</w:t>
      </w:r>
      <w:r w:rsidRPr="00BC0AE7">
        <w:rPr>
          <w:rFonts w:eastAsia="Calibri"/>
          <w:szCs w:val="28"/>
        </w:rPr>
        <w:t>. Основаниями для отклонения заявки являются:</w:t>
      </w:r>
    </w:p>
    <w:p w14:paraId="2A28F1FC" w14:textId="357C46FF" w:rsidR="004522C0" w:rsidRPr="00BC0AE7" w:rsidRDefault="004522C0" w:rsidP="004522C0">
      <w:pPr>
        <w:spacing w:line="360" w:lineRule="auto"/>
        <w:rPr>
          <w:szCs w:val="28"/>
        </w:rPr>
      </w:pPr>
      <w:r w:rsidRPr="00BC0AE7">
        <w:rPr>
          <w:rFonts w:eastAsia="Calibri"/>
          <w:szCs w:val="28"/>
        </w:rPr>
        <w:t>2.</w:t>
      </w:r>
      <w:r w:rsidR="00773988">
        <w:rPr>
          <w:rFonts w:eastAsia="Calibri"/>
          <w:szCs w:val="28"/>
        </w:rPr>
        <w:t>9</w:t>
      </w:r>
      <w:r w:rsidRPr="00BC0AE7">
        <w:rPr>
          <w:rFonts w:eastAsia="Calibri"/>
          <w:szCs w:val="28"/>
        </w:rPr>
        <w:t>.1. </w:t>
      </w:r>
      <w:r w:rsidRPr="00BC0AE7">
        <w:rPr>
          <w:szCs w:val="28"/>
        </w:rPr>
        <w:t xml:space="preserve">Несоответствие участника конкурса требованиям, указанным </w:t>
      </w:r>
      <w:r w:rsidRPr="00BC0AE7">
        <w:rPr>
          <w:szCs w:val="28"/>
        </w:rPr>
        <w:br/>
        <w:t>в пункте 2.4 настоящего Порядка.</w:t>
      </w:r>
    </w:p>
    <w:p w14:paraId="7FD80777" w14:textId="776FF746" w:rsidR="004522C0" w:rsidRPr="00BC0AE7" w:rsidRDefault="004522C0" w:rsidP="004522C0">
      <w:pPr>
        <w:spacing w:line="360" w:lineRule="auto"/>
        <w:rPr>
          <w:szCs w:val="28"/>
        </w:rPr>
      </w:pPr>
      <w:r w:rsidRPr="00BC0AE7">
        <w:rPr>
          <w:rFonts w:eastAsia="Calibri"/>
          <w:szCs w:val="28"/>
        </w:rPr>
        <w:t>2.</w:t>
      </w:r>
      <w:r w:rsidR="00773988">
        <w:rPr>
          <w:rFonts w:eastAsia="Calibri"/>
          <w:szCs w:val="28"/>
        </w:rPr>
        <w:t>9</w:t>
      </w:r>
      <w:r w:rsidRPr="00BC0AE7">
        <w:rPr>
          <w:rFonts w:eastAsia="Calibri"/>
          <w:szCs w:val="28"/>
        </w:rPr>
        <w:t xml:space="preserve">.2. </w:t>
      </w:r>
      <w:r w:rsidRPr="00BC0AE7">
        <w:rPr>
          <w:szCs w:val="28"/>
        </w:rPr>
        <w:t>Недостоверность информации, содержащейся в представленных документах, непредставление (представление не в полном объеме) документов, указанных в пункте 2.</w:t>
      </w:r>
      <w:r w:rsidR="002326B5">
        <w:rPr>
          <w:szCs w:val="28"/>
        </w:rPr>
        <w:t>4</w:t>
      </w:r>
      <w:r w:rsidRPr="00BC0AE7">
        <w:rPr>
          <w:szCs w:val="28"/>
        </w:rPr>
        <w:t xml:space="preserve"> настоящего Порядка.</w:t>
      </w:r>
    </w:p>
    <w:p w14:paraId="1DA365E8" w14:textId="7BB4BD92" w:rsidR="004522C0" w:rsidRPr="00BC0AE7" w:rsidRDefault="004522C0" w:rsidP="004522C0">
      <w:pPr>
        <w:spacing w:line="360" w:lineRule="auto"/>
        <w:rPr>
          <w:szCs w:val="28"/>
        </w:rPr>
      </w:pPr>
      <w:r w:rsidRPr="00BC0AE7">
        <w:rPr>
          <w:szCs w:val="28"/>
        </w:rPr>
        <w:t>2.</w:t>
      </w:r>
      <w:r w:rsidR="00773988">
        <w:rPr>
          <w:szCs w:val="28"/>
        </w:rPr>
        <w:t>9</w:t>
      </w:r>
      <w:r w:rsidRPr="00BC0AE7">
        <w:rPr>
          <w:szCs w:val="28"/>
        </w:rPr>
        <w:t>.3. Подача участником конкурса заявки по истечении срока проведения конкурса.</w:t>
      </w:r>
    </w:p>
    <w:p w14:paraId="5596D9B3" w14:textId="14C107AA" w:rsidR="00261AB1" w:rsidRPr="00BC0AE7" w:rsidRDefault="00261AB1" w:rsidP="004522C0">
      <w:pPr>
        <w:spacing w:line="360" w:lineRule="auto"/>
        <w:rPr>
          <w:szCs w:val="28"/>
        </w:rPr>
      </w:pPr>
      <w:r w:rsidRPr="00BC0AE7">
        <w:rPr>
          <w:szCs w:val="28"/>
        </w:rPr>
        <w:lastRenderedPageBreak/>
        <w:t>2.</w:t>
      </w:r>
      <w:r w:rsidR="00773988">
        <w:rPr>
          <w:szCs w:val="28"/>
        </w:rPr>
        <w:t>9</w:t>
      </w:r>
      <w:r w:rsidRPr="00BC0AE7">
        <w:rPr>
          <w:szCs w:val="28"/>
        </w:rPr>
        <w:t xml:space="preserve">.4. Несоответствие </w:t>
      </w:r>
      <w:r w:rsidR="002367A1" w:rsidRPr="00BC0AE7">
        <w:rPr>
          <w:szCs w:val="28"/>
        </w:rPr>
        <w:t>формата</w:t>
      </w:r>
      <w:r w:rsidR="002C35D6" w:rsidRPr="00BC0AE7">
        <w:rPr>
          <w:szCs w:val="28"/>
        </w:rPr>
        <w:t xml:space="preserve"> смены в поданной заявке </w:t>
      </w:r>
      <w:r w:rsidRPr="00BC0AE7">
        <w:rPr>
          <w:szCs w:val="28"/>
        </w:rPr>
        <w:t xml:space="preserve">понятию </w:t>
      </w:r>
      <w:r w:rsidR="002C35D6" w:rsidRPr="00BC0AE7">
        <w:rPr>
          <w:szCs w:val="28"/>
        </w:rPr>
        <w:t>профильная</w:t>
      </w:r>
      <w:r w:rsidRPr="00BC0AE7">
        <w:rPr>
          <w:szCs w:val="28"/>
        </w:rPr>
        <w:t xml:space="preserve"> смена, </w:t>
      </w:r>
      <w:r w:rsidR="002C35D6" w:rsidRPr="00BC0AE7">
        <w:rPr>
          <w:szCs w:val="28"/>
        </w:rPr>
        <w:t>указанному</w:t>
      </w:r>
      <w:r w:rsidRPr="00BC0AE7">
        <w:rPr>
          <w:szCs w:val="28"/>
        </w:rPr>
        <w:t xml:space="preserve"> в </w:t>
      </w:r>
      <w:r w:rsidR="002C35D6" w:rsidRPr="00BC0AE7">
        <w:rPr>
          <w:szCs w:val="28"/>
        </w:rPr>
        <w:t>пункте</w:t>
      </w:r>
      <w:r w:rsidRPr="00BC0AE7">
        <w:rPr>
          <w:szCs w:val="28"/>
        </w:rPr>
        <w:t xml:space="preserve"> 1.2</w:t>
      </w:r>
      <w:r w:rsidR="002C35D6" w:rsidRPr="00BC0AE7">
        <w:rPr>
          <w:szCs w:val="28"/>
        </w:rPr>
        <w:t xml:space="preserve"> настоящего Порядка</w:t>
      </w:r>
      <w:r w:rsidRPr="00BC0AE7">
        <w:rPr>
          <w:szCs w:val="28"/>
        </w:rPr>
        <w:t>.</w:t>
      </w:r>
    </w:p>
    <w:p w14:paraId="4932690B" w14:textId="6186500A" w:rsidR="004522C0" w:rsidRDefault="004522C0" w:rsidP="004522C0">
      <w:pPr>
        <w:spacing w:line="360" w:lineRule="auto"/>
        <w:rPr>
          <w:szCs w:val="28"/>
        </w:rPr>
      </w:pPr>
      <w:r w:rsidRPr="00BC0AE7">
        <w:rPr>
          <w:rFonts w:eastAsia="Calibri"/>
          <w:szCs w:val="28"/>
        </w:rPr>
        <w:t>2.1</w:t>
      </w:r>
      <w:r w:rsidR="00773988">
        <w:rPr>
          <w:rFonts w:eastAsia="Calibri"/>
          <w:szCs w:val="28"/>
        </w:rPr>
        <w:t>0</w:t>
      </w:r>
      <w:r w:rsidRPr="00BC0AE7">
        <w:rPr>
          <w:rFonts w:eastAsia="Calibri"/>
          <w:szCs w:val="28"/>
        </w:rPr>
        <w:t xml:space="preserve">. </w:t>
      </w:r>
      <w:r w:rsidRPr="00BC0AE7">
        <w:rPr>
          <w:szCs w:val="28"/>
        </w:rPr>
        <w:t>В случае отклонения заявки по основаниям, указанным в</w:t>
      </w:r>
      <w:r w:rsidR="002A5FB9">
        <w:rPr>
          <w:szCs w:val="28"/>
        </w:rPr>
        <w:br/>
      </w:r>
      <w:r w:rsidRPr="00BC0AE7">
        <w:rPr>
          <w:szCs w:val="28"/>
        </w:rPr>
        <w:t>пункте 2.</w:t>
      </w:r>
      <w:r w:rsidR="00773988">
        <w:rPr>
          <w:szCs w:val="28"/>
        </w:rPr>
        <w:t>9</w:t>
      </w:r>
      <w:r w:rsidRPr="00BC0AE7">
        <w:rPr>
          <w:szCs w:val="28"/>
        </w:rPr>
        <w:t xml:space="preserve"> настоящего Порядка, министерство уведомляет участника конкурса об отклонении заявки с указанием причин </w:t>
      </w:r>
      <w:r w:rsidR="002B340B">
        <w:rPr>
          <w:szCs w:val="28"/>
        </w:rPr>
        <w:t xml:space="preserve">ее отклонения </w:t>
      </w:r>
      <w:r w:rsidRPr="00BC0AE7">
        <w:rPr>
          <w:szCs w:val="28"/>
        </w:rPr>
        <w:t>в течение 7 рабочих дней со дня принятия соответствующего решения.</w:t>
      </w:r>
    </w:p>
    <w:p w14:paraId="6A63B7F0" w14:textId="657A143C" w:rsidR="00195D8B" w:rsidRPr="00420E4C" w:rsidRDefault="00195D8B" w:rsidP="00195D8B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420E4C">
        <w:rPr>
          <w:szCs w:val="28"/>
        </w:rPr>
        <w:t>2.</w:t>
      </w:r>
      <w:r w:rsidR="00AA250C" w:rsidRPr="00420E4C">
        <w:rPr>
          <w:szCs w:val="28"/>
        </w:rPr>
        <w:t>1</w:t>
      </w:r>
      <w:r w:rsidR="00773988">
        <w:rPr>
          <w:szCs w:val="28"/>
        </w:rPr>
        <w:t>1</w:t>
      </w:r>
      <w:r w:rsidRPr="00420E4C">
        <w:rPr>
          <w:szCs w:val="28"/>
        </w:rPr>
        <w:t>. Комиссия создается в составе не менее 7 человек. В состав комиссии включаются представители органов исполнительной власти Кировской области, общественных, образовательных и других организаций Кировской области, а также представители Общественного совета при министерстве молодежной политики Кировской области.</w:t>
      </w:r>
    </w:p>
    <w:p w14:paraId="0E944F54" w14:textId="05FB8563" w:rsidR="00195D8B" w:rsidRPr="00420E4C" w:rsidRDefault="00195D8B" w:rsidP="00195D8B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420E4C">
        <w:rPr>
          <w:szCs w:val="28"/>
        </w:rPr>
        <w:t>Комиссия осуществляет свою деятельность в форме заседаний.</w:t>
      </w:r>
    </w:p>
    <w:p w14:paraId="6AB3F486" w14:textId="77777777" w:rsidR="00195D8B" w:rsidRPr="00420E4C" w:rsidRDefault="00195D8B" w:rsidP="00195D8B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420E4C">
        <w:rPr>
          <w:szCs w:val="28"/>
        </w:rPr>
        <w:t>Заседания комиссии считаются правомочными, если на них присутствует не менее двух третей от общего числа членов комиссии.</w:t>
      </w:r>
    </w:p>
    <w:p w14:paraId="14B89C90" w14:textId="77777777" w:rsidR="00195D8B" w:rsidRPr="00420E4C" w:rsidRDefault="00195D8B" w:rsidP="00195D8B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420E4C">
        <w:rPr>
          <w:szCs w:val="28"/>
        </w:rPr>
        <w:t>Решения комиссии принимаются открытым голосованием простым большинством голосов членов комиссии, присутствующих на заседании комиссии. При равном количестве голосов голос председательствующего на заседании комиссии является решающим.</w:t>
      </w:r>
    </w:p>
    <w:p w14:paraId="095AF8AA" w14:textId="32396C64" w:rsidR="00195D8B" w:rsidRPr="00420E4C" w:rsidRDefault="00195D8B" w:rsidP="00195D8B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420E4C">
        <w:rPr>
          <w:szCs w:val="28"/>
        </w:rPr>
        <w:t xml:space="preserve">Решение комиссии оформляется протоколом </w:t>
      </w:r>
      <w:r w:rsidR="00F529EA">
        <w:rPr>
          <w:szCs w:val="28"/>
        </w:rPr>
        <w:t>подведения итогов конкурса</w:t>
      </w:r>
      <w:r w:rsidRPr="00420E4C">
        <w:rPr>
          <w:szCs w:val="28"/>
        </w:rPr>
        <w:t>.</w:t>
      </w:r>
    </w:p>
    <w:p w14:paraId="020235A7" w14:textId="4C9C8BB7" w:rsidR="00195D8B" w:rsidRPr="00133105" w:rsidRDefault="00195D8B" w:rsidP="00195D8B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420E4C">
        <w:rPr>
          <w:szCs w:val="28"/>
        </w:rPr>
        <w:t xml:space="preserve">Протокол </w:t>
      </w:r>
      <w:r w:rsidR="00F529EA">
        <w:rPr>
          <w:szCs w:val="28"/>
        </w:rPr>
        <w:t>подведения итогов конкурса</w:t>
      </w:r>
      <w:r w:rsidR="00F529EA" w:rsidRPr="00420E4C">
        <w:rPr>
          <w:szCs w:val="28"/>
        </w:rPr>
        <w:t xml:space="preserve"> </w:t>
      </w:r>
      <w:r w:rsidRPr="00420E4C">
        <w:rPr>
          <w:szCs w:val="28"/>
        </w:rPr>
        <w:t xml:space="preserve">подписывается всеми присутствующими на заседании </w:t>
      </w:r>
      <w:bookmarkStart w:id="21" w:name="_Hlk166856351"/>
      <w:r w:rsidR="001D1E25">
        <w:rPr>
          <w:szCs w:val="28"/>
        </w:rPr>
        <w:t>комиссии</w:t>
      </w:r>
      <w:bookmarkEnd w:id="21"/>
      <w:r w:rsidR="001D1E25">
        <w:rPr>
          <w:szCs w:val="28"/>
        </w:rPr>
        <w:t xml:space="preserve"> </w:t>
      </w:r>
      <w:r w:rsidRPr="00420E4C">
        <w:rPr>
          <w:szCs w:val="28"/>
        </w:rPr>
        <w:t>членами комиссии.</w:t>
      </w:r>
    </w:p>
    <w:p w14:paraId="2E576534" w14:textId="0D749F25" w:rsidR="00BB3494" w:rsidRPr="00BC0AE7" w:rsidRDefault="004522C0" w:rsidP="004522C0">
      <w:pPr>
        <w:spacing w:line="360" w:lineRule="auto"/>
        <w:rPr>
          <w:szCs w:val="28"/>
        </w:rPr>
      </w:pPr>
      <w:r w:rsidRPr="00BC0AE7">
        <w:rPr>
          <w:szCs w:val="28"/>
        </w:rPr>
        <w:t>2.1</w:t>
      </w:r>
      <w:r w:rsidR="00773988">
        <w:rPr>
          <w:szCs w:val="28"/>
        </w:rPr>
        <w:t>2</w:t>
      </w:r>
      <w:r w:rsidRPr="00BC0AE7">
        <w:rPr>
          <w:szCs w:val="28"/>
        </w:rPr>
        <w:t xml:space="preserve">. Комиссия в течение 30 рабочих дней после получения заявок </w:t>
      </w:r>
      <w:r w:rsidRPr="00BC0AE7">
        <w:rPr>
          <w:szCs w:val="28"/>
        </w:rPr>
        <w:br/>
        <w:t xml:space="preserve">участников конкурса проводит оценку </w:t>
      </w:r>
      <w:r w:rsidR="00FE1D57">
        <w:rPr>
          <w:szCs w:val="28"/>
        </w:rPr>
        <w:t>заявок</w:t>
      </w:r>
      <w:r w:rsidRPr="00BC0AE7">
        <w:rPr>
          <w:szCs w:val="28"/>
        </w:rPr>
        <w:t xml:space="preserve"> в соответствии с критериями (показателями) конкурса и принимает решение о</w:t>
      </w:r>
      <w:r w:rsidR="00991BA7" w:rsidRPr="00BC0AE7">
        <w:rPr>
          <w:szCs w:val="28"/>
        </w:rPr>
        <w:t>б</w:t>
      </w:r>
      <w:r w:rsidRPr="00BC0AE7">
        <w:rPr>
          <w:szCs w:val="28"/>
        </w:rPr>
        <w:t xml:space="preserve"> </w:t>
      </w:r>
      <w:r w:rsidR="00991BA7" w:rsidRPr="00BC0AE7">
        <w:rPr>
          <w:szCs w:val="28"/>
        </w:rPr>
        <w:t>определении победителей</w:t>
      </w:r>
      <w:r w:rsidRPr="00BC0AE7">
        <w:rPr>
          <w:szCs w:val="28"/>
        </w:rPr>
        <w:t xml:space="preserve"> конкурса.</w:t>
      </w:r>
      <w:r w:rsidR="00636005" w:rsidRPr="00BC0AE7">
        <w:rPr>
          <w:szCs w:val="28"/>
        </w:rPr>
        <w:t xml:space="preserve"> </w:t>
      </w:r>
    </w:p>
    <w:p w14:paraId="2DF4B492" w14:textId="4C4FB756" w:rsidR="004522C0" w:rsidRPr="00BC0AE7" w:rsidRDefault="00636005" w:rsidP="004522C0">
      <w:pPr>
        <w:spacing w:line="360" w:lineRule="auto"/>
        <w:rPr>
          <w:szCs w:val="28"/>
        </w:rPr>
      </w:pPr>
      <w:r w:rsidRPr="00BC0AE7">
        <w:rPr>
          <w:szCs w:val="28"/>
        </w:rPr>
        <w:t xml:space="preserve">Победителем конкурса не может стать участник конкурса, </w:t>
      </w:r>
      <w:r w:rsidR="0010368B" w:rsidRPr="00BC0AE7">
        <w:rPr>
          <w:szCs w:val="28"/>
        </w:rPr>
        <w:t>набравший</w:t>
      </w:r>
      <w:r w:rsidRPr="00BC0AE7">
        <w:rPr>
          <w:szCs w:val="28"/>
        </w:rPr>
        <w:t xml:space="preserve"> </w:t>
      </w:r>
      <w:r w:rsidR="00D245B6">
        <w:rPr>
          <w:szCs w:val="28"/>
        </w:rPr>
        <w:t>в соответствии с</w:t>
      </w:r>
      <w:r w:rsidR="0010368B" w:rsidRPr="00BC0AE7">
        <w:rPr>
          <w:szCs w:val="28"/>
        </w:rPr>
        <w:t xml:space="preserve"> критери</w:t>
      </w:r>
      <w:r w:rsidR="00D245B6">
        <w:rPr>
          <w:szCs w:val="28"/>
        </w:rPr>
        <w:t>ями</w:t>
      </w:r>
      <w:r w:rsidR="0010368B" w:rsidRPr="00BC0AE7">
        <w:rPr>
          <w:szCs w:val="28"/>
        </w:rPr>
        <w:t xml:space="preserve"> (показател</w:t>
      </w:r>
      <w:r w:rsidR="00D245B6">
        <w:rPr>
          <w:szCs w:val="28"/>
        </w:rPr>
        <w:t>ями</w:t>
      </w:r>
      <w:r w:rsidR="0010368B" w:rsidRPr="00BC0AE7">
        <w:rPr>
          <w:szCs w:val="28"/>
        </w:rPr>
        <w:t xml:space="preserve">) конкурса </w:t>
      </w:r>
      <w:r w:rsidR="00E10CD1" w:rsidRPr="00BC0AE7">
        <w:rPr>
          <w:szCs w:val="28"/>
        </w:rPr>
        <w:t xml:space="preserve">общее количество баллов </w:t>
      </w:r>
      <w:r w:rsidRPr="00BC0AE7">
        <w:rPr>
          <w:szCs w:val="28"/>
        </w:rPr>
        <w:t>менее 60% от максимального количества баллов</w:t>
      </w:r>
      <w:r w:rsidR="00D245B6">
        <w:rPr>
          <w:szCs w:val="28"/>
        </w:rPr>
        <w:t xml:space="preserve"> </w:t>
      </w:r>
      <w:r w:rsidR="00540D97" w:rsidRPr="00BC0AE7">
        <w:rPr>
          <w:szCs w:val="28"/>
        </w:rPr>
        <w:t>с учетом оценок всех членов комиссии</w:t>
      </w:r>
      <w:r w:rsidR="001600A2" w:rsidRPr="00BC0AE7">
        <w:rPr>
          <w:szCs w:val="28"/>
        </w:rPr>
        <w:t>.</w:t>
      </w:r>
    </w:p>
    <w:p w14:paraId="47BD5EA2" w14:textId="1E832158" w:rsidR="007047E3" w:rsidRPr="00BC0AE7" w:rsidRDefault="007047E3" w:rsidP="004522C0">
      <w:pPr>
        <w:spacing w:line="360" w:lineRule="auto"/>
        <w:rPr>
          <w:szCs w:val="28"/>
        </w:rPr>
      </w:pPr>
      <w:r w:rsidRPr="00BC0AE7">
        <w:rPr>
          <w:szCs w:val="28"/>
        </w:rPr>
        <w:lastRenderedPageBreak/>
        <w:t xml:space="preserve">В случае если на конкурс поступила </w:t>
      </w:r>
      <w:r w:rsidR="00740108">
        <w:rPr>
          <w:szCs w:val="28"/>
        </w:rPr>
        <w:t>одна</w:t>
      </w:r>
      <w:r w:rsidRPr="00BC0AE7">
        <w:rPr>
          <w:szCs w:val="28"/>
        </w:rPr>
        <w:t xml:space="preserve"> заявка, конкурс признается несостоявшимся.</w:t>
      </w:r>
    </w:p>
    <w:p w14:paraId="38968B13" w14:textId="1D3136CA" w:rsidR="00E44A4D" w:rsidRPr="00BC0AE7" w:rsidRDefault="00E44A4D" w:rsidP="00E44A4D">
      <w:pPr>
        <w:spacing w:line="360" w:lineRule="auto"/>
        <w:rPr>
          <w:rFonts w:eastAsia="Calibri"/>
          <w:szCs w:val="28"/>
        </w:rPr>
      </w:pPr>
      <w:r w:rsidRPr="00BC0AE7">
        <w:rPr>
          <w:szCs w:val="28"/>
        </w:rPr>
        <w:t>В случае если комиссия не определила ни одного победителя, конкурс признается несостоявшимся.</w:t>
      </w:r>
    </w:p>
    <w:p w14:paraId="67BBE6AA" w14:textId="29392906" w:rsidR="00B83350" w:rsidRPr="00964D30" w:rsidRDefault="004522C0" w:rsidP="00B83350">
      <w:pPr>
        <w:spacing w:line="360" w:lineRule="auto"/>
        <w:rPr>
          <w:rFonts w:eastAsia="Calibri"/>
          <w:szCs w:val="28"/>
        </w:rPr>
      </w:pPr>
      <w:r w:rsidRPr="00BC0AE7">
        <w:rPr>
          <w:szCs w:val="28"/>
        </w:rPr>
        <w:t>2.1</w:t>
      </w:r>
      <w:r w:rsidR="00773988">
        <w:rPr>
          <w:szCs w:val="28"/>
        </w:rPr>
        <w:t>3</w:t>
      </w:r>
      <w:r w:rsidRPr="00BC0AE7">
        <w:rPr>
          <w:szCs w:val="28"/>
        </w:rPr>
        <w:t xml:space="preserve">. </w:t>
      </w:r>
      <w:bookmarkStart w:id="22" w:name="_Hlk160210136"/>
      <w:r w:rsidR="00B83350">
        <w:rPr>
          <w:szCs w:val="28"/>
        </w:rPr>
        <w:t>П</w:t>
      </w:r>
      <w:r w:rsidR="00B83350" w:rsidRPr="00964D30">
        <w:rPr>
          <w:szCs w:val="28"/>
        </w:rPr>
        <w:t xml:space="preserve">о итогам конкурса </w:t>
      </w:r>
      <w:r w:rsidR="00B83350">
        <w:rPr>
          <w:szCs w:val="28"/>
        </w:rPr>
        <w:t>к</w:t>
      </w:r>
      <w:r w:rsidR="00B83350" w:rsidRPr="00964D30">
        <w:rPr>
          <w:szCs w:val="28"/>
        </w:rPr>
        <w:t xml:space="preserve">омиссия формирует рейтинг </w:t>
      </w:r>
      <w:r w:rsidR="00B83350">
        <w:rPr>
          <w:szCs w:val="28"/>
        </w:rPr>
        <w:t xml:space="preserve">участников конкурса согласно </w:t>
      </w:r>
      <w:r w:rsidR="00B83350" w:rsidRPr="00964D30">
        <w:rPr>
          <w:szCs w:val="28"/>
        </w:rPr>
        <w:t>общ</w:t>
      </w:r>
      <w:r w:rsidR="00B83350">
        <w:rPr>
          <w:szCs w:val="28"/>
        </w:rPr>
        <w:t>е</w:t>
      </w:r>
      <w:r w:rsidR="00B83350" w:rsidRPr="00964D30">
        <w:rPr>
          <w:szCs w:val="28"/>
        </w:rPr>
        <w:t>м</w:t>
      </w:r>
      <w:r w:rsidR="00B83350">
        <w:rPr>
          <w:szCs w:val="28"/>
        </w:rPr>
        <w:t>у</w:t>
      </w:r>
      <w:r w:rsidR="00B83350" w:rsidRPr="00964D30">
        <w:rPr>
          <w:szCs w:val="28"/>
        </w:rPr>
        <w:t xml:space="preserve"> количеств</w:t>
      </w:r>
      <w:r w:rsidR="00B83350">
        <w:rPr>
          <w:szCs w:val="28"/>
        </w:rPr>
        <w:t>у</w:t>
      </w:r>
      <w:r w:rsidR="00B83350" w:rsidRPr="00964D30">
        <w:rPr>
          <w:szCs w:val="28"/>
        </w:rPr>
        <w:t xml:space="preserve"> баллов, полученных участниками конкурса </w:t>
      </w:r>
      <w:r w:rsidR="00B83350">
        <w:rPr>
          <w:szCs w:val="28"/>
        </w:rPr>
        <w:t>в соответствии с</w:t>
      </w:r>
      <w:r w:rsidR="00B83350" w:rsidRPr="00964D30">
        <w:rPr>
          <w:szCs w:val="28"/>
        </w:rPr>
        <w:t xml:space="preserve"> критери</w:t>
      </w:r>
      <w:r w:rsidR="00B83350">
        <w:rPr>
          <w:szCs w:val="28"/>
        </w:rPr>
        <w:t>ями</w:t>
      </w:r>
      <w:r w:rsidR="00B83350" w:rsidRPr="00964D30">
        <w:rPr>
          <w:szCs w:val="28"/>
        </w:rPr>
        <w:t xml:space="preserve"> (показател</w:t>
      </w:r>
      <w:r w:rsidR="00B83350">
        <w:rPr>
          <w:szCs w:val="28"/>
        </w:rPr>
        <w:t>ями</w:t>
      </w:r>
      <w:r w:rsidR="00B83350" w:rsidRPr="00964D30">
        <w:rPr>
          <w:szCs w:val="28"/>
        </w:rPr>
        <w:t xml:space="preserve">) конкурса. </w:t>
      </w:r>
      <w:r w:rsidR="00B83350">
        <w:rPr>
          <w:szCs w:val="28"/>
        </w:rPr>
        <w:t>Первое</w:t>
      </w:r>
      <w:r w:rsidR="00B83350" w:rsidRPr="00964D30">
        <w:rPr>
          <w:szCs w:val="28"/>
        </w:rPr>
        <w:t xml:space="preserve"> место присваивается участнику конкурса, набравшему в сумме наибольшее количество баллов. Участники конкурса ранжируются в порядке убывания общей суммы баллов</w:t>
      </w:r>
      <w:r w:rsidR="00B83350">
        <w:rPr>
          <w:szCs w:val="28"/>
        </w:rPr>
        <w:t xml:space="preserve">, полученных </w:t>
      </w:r>
      <w:r w:rsidR="00B83350" w:rsidRPr="00964D30">
        <w:rPr>
          <w:szCs w:val="28"/>
        </w:rPr>
        <w:t>в соответствии с критериями (показателями) конкурса.</w:t>
      </w:r>
    </w:p>
    <w:bookmarkEnd w:id="22"/>
    <w:p w14:paraId="07D747FA" w14:textId="33101369" w:rsidR="004D6088" w:rsidRPr="00BC0AE7" w:rsidRDefault="004522C0" w:rsidP="004522C0">
      <w:pPr>
        <w:spacing w:line="360" w:lineRule="auto"/>
        <w:rPr>
          <w:szCs w:val="28"/>
        </w:rPr>
      </w:pPr>
      <w:r w:rsidRPr="00BC0AE7">
        <w:rPr>
          <w:szCs w:val="28"/>
        </w:rPr>
        <w:t>2.1</w:t>
      </w:r>
      <w:r w:rsidR="00773988">
        <w:rPr>
          <w:szCs w:val="28"/>
        </w:rPr>
        <w:t>4</w:t>
      </w:r>
      <w:r w:rsidRPr="00BC0AE7">
        <w:rPr>
          <w:szCs w:val="28"/>
        </w:rPr>
        <w:t xml:space="preserve">. Комиссия определяет не более </w:t>
      </w:r>
      <w:r w:rsidR="00220FF1">
        <w:rPr>
          <w:szCs w:val="28"/>
        </w:rPr>
        <w:t>трех</w:t>
      </w:r>
      <w:r w:rsidRPr="00BC0AE7">
        <w:rPr>
          <w:szCs w:val="28"/>
        </w:rPr>
        <w:t xml:space="preserve"> победителей конкурса, набравших наибольшее количество баллов. При равенстве баллов решение </w:t>
      </w:r>
      <w:r w:rsidRPr="00BC0AE7">
        <w:rPr>
          <w:szCs w:val="28"/>
        </w:rPr>
        <w:br/>
        <w:t>об определении победителей конкурса принимается на основании</w:t>
      </w:r>
      <w:r w:rsidR="004B1384" w:rsidRPr="00BC0AE7">
        <w:rPr>
          <w:szCs w:val="28"/>
        </w:rPr>
        <w:t xml:space="preserve"> оценки</w:t>
      </w:r>
      <w:r w:rsidRPr="00BC0AE7">
        <w:rPr>
          <w:szCs w:val="28"/>
        </w:rPr>
        <w:t xml:space="preserve"> </w:t>
      </w:r>
      <w:r w:rsidR="00036819">
        <w:rPr>
          <w:szCs w:val="28"/>
        </w:rPr>
        <w:t xml:space="preserve">по </w:t>
      </w:r>
      <w:r w:rsidRPr="00BC0AE7">
        <w:rPr>
          <w:szCs w:val="28"/>
        </w:rPr>
        <w:t>критери</w:t>
      </w:r>
      <w:r w:rsidR="00036819">
        <w:rPr>
          <w:szCs w:val="28"/>
        </w:rPr>
        <w:t>ю</w:t>
      </w:r>
      <w:r w:rsidRPr="00BC0AE7">
        <w:rPr>
          <w:szCs w:val="28"/>
        </w:rPr>
        <w:t xml:space="preserve"> (показател</w:t>
      </w:r>
      <w:r w:rsidR="00036819">
        <w:rPr>
          <w:szCs w:val="28"/>
        </w:rPr>
        <w:t>ю</w:t>
      </w:r>
      <w:r w:rsidRPr="00BC0AE7">
        <w:rPr>
          <w:szCs w:val="28"/>
        </w:rPr>
        <w:t>) конкурса</w:t>
      </w:r>
      <w:r w:rsidR="007436B4" w:rsidRPr="00BC0AE7">
        <w:rPr>
          <w:szCs w:val="28"/>
        </w:rPr>
        <w:t xml:space="preserve"> </w:t>
      </w:r>
      <w:r w:rsidRPr="00BC0AE7">
        <w:rPr>
          <w:szCs w:val="28"/>
        </w:rPr>
        <w:t>«</w:t>
      </w:r>
      <w:r w:rsidR="004753AC" w:rsidRPr="00BC0AE7">
        <w:rPr>
          <w:szCs w:val="28"/>
        </w:rPr>
        <w:t>Соответствие программных мероприятий целям и задачам профильной смены</w:t>
      </w:r>
      <w:r w:rsidRPr="00BC0AE7">
        <w:rPr>
          <w:szCs w:val="28"/>
        </w:rPr>
        <w:t>». Победителем конкурса признается участник конкурса, набравший наибольший балл по вышеуказанному критерию</w:t>
      </w:r>
      <w:r w:rsidR="00E320B7">
        <w:rPr>
          <w:szCs w:val="28"/>
        </w:rPr>
        <w:t xml:space="preserve"> (показателю) конкурса</w:t>
      </w:r>
      <w:r w:rsidRPr="00BC0AE7">
        <w:rPr>
          <w:szCs w:val="28"/>
        </w:rPr>
        <w:t xml:space="preserve">. </w:t>
      </w:r>
    </w:p>
    <w:p w14:paraId="2808D3F0" w14:textId="10E7894C" w:rsidR="004522C0" w:rsidRPr="00BC0AE7" w:rsidRDefault="004522C0" w:rsidP="004522C0">
      <w:pPr>
        <w:spacing w:line="360" w:lineRule="auto"/>
        <w:rPr>
          <w:rFonts w:eastAsia="Calibri"/>
          <w:szCs w:val="28"/>
        </w:rPr>
      </w:pPr>
      <w:r w:rsidRPr="00BC0AE7">
        <w:rPr>
          <w:szCs w:val="28"/>
        </w:rPr>
        <w:t xml:space="preserve">В случае равного количества баллов </w:t>
      </w:r>
      <w:r w:rsidR="00F01F6D" w:rsidRPr="00BC0AE7">
        <w:rPr>
          <w:szCs w:val="28"/>
        </w:rPr>
        <w:t>по критерию (показателю) конкурса «</w:t>
      </w:r>
      <w:r w:rsidR="004753AC" w:rsidRPr="00BC0AE7">
        <w:rPr>
          <w:szCs w:val="28"/>
        </w:rPr>
        <w:t>Соответствие программных мероприятий целям и задачам профильной смены</w:t>
      </w:r>
      <w:r w:rsidR="00F01F6D" w:rsidRPr="00BC0AE7">
        <w:rPr>
          <w:szCs w:val="28"/>
        </w:rPr>
        <w:t xml:space="preserve">» </w:t>
      </w:r>
      <w:r w:rsidRPr="00BC0AE7">
        <w:rPr>
          <w:szCs w:val="28"/>
        </w:rPr>
        <w:t xml:space="preserve">победитель </w:t>
      </w:r>
      <w:r w:rsidR="00036819">
        <w:rPr>
          <w:szCs w:val="28"/>
        </w:rPr>
        <w:t xml:space="preserve">конкурса </w:t>
      </w:r>
      <w:r w:rsidRPr="00BC0AE7">
        <w:rPr>
          <w:szCs w:val="28"/>
        </w:rPr>
        <w:t xml:space="preserve">определяется </w:t>
      </w:r>
      <w:r w:rsidR="00F01F6D" w:rsidRPr="00BC0AE7">
        <w:rPr>
          <w:szCs w:val="28"/>
        </w:rPr>
        <w:t xml:space="preserve">по наибольшему значению </w:t>
      </w:r>
      <w:r w:rsidRPr="00BC0AE7">
        <w:rPr>
          <w:szCs w:val="28"/>
        </w:rPr>
        <w:t>сумм</w:t>
      </w:r>
      <w:r w:rsidR="00F01F6D" w:rsidRPr="00BC0AE7">
        <w:rPr>
          <w:szCs w:val="28"/>
        </w:rPr>
        <w:t xml:space="preserve">ы баллов по </w:t>
      </w:r>
      <w:r w:rsidRPr="00BC0AE7">
        <w:rPr>
          <w:szCs w:val="28"/>
        </w:rPr>
        <w:t>критери</w:t>
      </w:r>
      <w:r w:rsidR="00F01F6D" w:rsidRPr="00BC0AE7">
        <w:rPr>
          <w:szCs w:val="28"/>
        </w:rPr>
        <w:t>ям</w:t>
      </w:r>
      <w:r w:rsidRPr="00BC0AE7">
        <w:rPr>
          <w:szCs w:val="28"/>
        </w:rPr>
        <w:t xml:space="preserve"> (показател</w:t>
      </w:r>
      <w:r w:rsidR="00F01F6D" w:rsidRPr="00BC0AE7">
        <w:rPr>
          <w:szCs w:val="28"/>
        </w:rPr>
        <w:t>ям</w:t>
      </w:r>
      <w:r w:rsidRPr="00BC0AE7">
        <w:rPr>
          <w:szCs w:val="28"/>
        </w:rPr>
        <w:t>) конкурса «</w:t>
      </w:r>
      <w:r w:rsidR="004753AC" w:rsidRPr="00BC0AE7">
        <w:rPr>
          <w:szCs w:val="28"/>
        </w:rPr>
        <w:t>Соответствие программных мероприятий целям и задачам профильной смены</w:t>
      </w:r>
      <w:r w:rsidRPr="00BC0AE7">
        <w:rPr>
          <w:szCs w:val="28"/>
        </w:rPr>
        <w:t>» и «</w:t>
      </w:r>
      <w:r w:rsidR="002A03B5" w:rsidRPr="00BC0AE7">
        <w:rPr>
          <w:szCs w:val="28"/>
          <w:lang w:eastAsia="ar-SA"/>
        </w:rPr>
        <w:t>Планирование бюджета профильной смены и обоснование планируемых расходов в соответствии с целью и задачами профильной смены</w:t>
      </w:r>
      <w:r w:rsidRPr="00BC0AE7">
        <w:rPr>
          <w:szCs w:val="28"/>
        </w:rPr>
        <w:t>».</w:t>
      </w:r>
    </w:p>
    <w:p w14:paraId="3A0430C4" w14:textId="31C17525" w:rsidR="007A1F21" w:rsidRPr="00964D30" w:rsidRDefault="004522C0" w:rsidP="007A1F21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t>2.1</w:t>
      </w:r>
      <w:r w:rsidR="00773988">
        <w:rPr>
          <w:szCs w:val="28"/>
        </w:rPr>
        <w:t>5</w:t>
      </w:r>
      <w:r w:rsidRPr="00BC0AE7">
        <w:rPr>
          <w:szCs w:val="28"/>
        </w:rPr>
        <w:t xml:space="preserve">. </w:t>
      </w:r>
      <w:r w:rsidR="009D1091" w:rsidRPr="00964D30">
        <w:rPr>
          <w:szCs w:val="28"/>
        </w:rPr>
        <w:t xml:space="preserve">Общий фонд </w:t>
      </w:r>
      <w:r w:rsidR="009D1091">
        <w:rPr>
          <w:szCs w:val="28"/>
        </w:rPr>
        <w:t>грантов</w:t>
      </w:r>
      <w:r w:rsidR="009D1091" w:rsidRPr="00964D30">
        <w:rPr>
          <w:szCs w:val="28"/>
        </w:rPr>
        <w:t xml:space="preserve"> распределяется </w:t>
      </w:r>
      <w:r w:rsidR="009D1091">
        <w:rPr>
          <w:szCs w:val="28"/>
        </w:rPr>
        <w:t>между</w:t>
      </w:r>
      <w:r w:rsidR="009D1091" w:rsidRPr="00964D30">
        <w:rPr>
          <w:szCs w:val="28"/>
        </w:rPr>
        <w:t xml:space="preserve"> участник</w:t>
      </w:r>
      <w:r w:rsidR="009D1091">
        <w:rPr>
          <w:szCs w:val="28"/>
        </w:rPr>
        <w:t>ами</w:t>
      </w:r>
      <w:r w:rsidR="009D1091" w:rsidRPr="00964D30">
        <w:rPr>
          <w:szCs w:val="28"/>
        </w:rPr>
        <w:t xml:space="preserve"> конкурса следующим образом</w:t>
      </w:r>
      <w:r w:rsidR="009D1091">
        <w:rPr>
          <w:szCs w:val="28"/>
        </w:rPr>
        <w:t>.</w:t>
      </w:r>
    </w:p>
    <w:p w14:paraId="4DCFA8E4" w14:textId="77777777" w:rsidR="007A1F21" w:rsidRPr="00964D30" w:rsidRDefault="007A1F21" w:rsidP="007A1F21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 xml:space="preserve">В случае определения </w:t>
      </w:r>
      <w:r>
        <w:rPr>
          <w:szCs w:val="28"/>
        </w:rPr>
        <w:t>трех</w:t>
      </w:r>
      <w:r w:rsidRPr="00964D30">
        <w:rPr>
          <w:szCs w:val="28"/>
        </w:rPr>
        <w:t xml:space="preserve"> победителей конкурса:</w:t>
      </w:r>
    </w:p>
    <w:p w14:paraId="790A81F7" w14:textId="77777777" w:rsidR="005E759E" w:rsidRPr="00964D30" w:rsidRDefault="005E759E" w:rsidP="005E759E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>1</w:t>
      </w:r>
      <w:r>
        <w:rPr>
          <w:szCs w:val="28"/>
        </w:rPr>
        <w:t>-е</w:t>
      </w:r>
      <w:r w:rsidRPr="00964D30">
        <w:rPr>
          <w:szCs w:val="28"/>
        </w:rPr>
        <w:t xml:space="preserve"> место – грант </w:t>
      </w:r>
      <w:r>
        <w:rPr>
          <w:szCs w:val="28"/>
        </w:rPr>
        <w:t>в размере</w:t>
      </w:r>
      <w:r w:rsidRPr="00964D30">
        <w:rPr>
          <w:szCs w:val="28"/>
        </w:rPr>
        <w:t xml:space="preserve"> 50% от общего </w:t>
      </w:r>
      <w:r w:rsidRPr="00B615B3">
        <w:rPr>
          <w:szCs w:val="28"/>
        </w:rPr>
        <w:t>фонда грантов</w:t>
      </w:r>
      <w:r w:rsidRPr="00964D30">
        <w:rPr>
          <w:szCs w:val="28"/>
        </w:rPr>
        <w:t>;</w:t>
      </w:r>
    </w:p>
    <w:p w14:paraId="2328D1F3" w14:textId="77777777" w:rsidR="005E759E" w:rsidRPr="00964D30" w:rsidRDefault="005E759E" w:rsidP="005E759E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>2</w:t>
      </w:r>
      <w:r>
        <w:rPr>
          <w:szCs w:val="28"/>
        </w:rPr>
        <w:t>-е</w:t>
      </w:r>
      <w:r w:rsidRPr="00964D30">
        <w:rPr>
          <w:szCs w:val="28"/>
        </w:rPr>
        <w:t xml:space="preserve"> место – грант </w:t>
      </w:r>
      <w:r>
        <w:rPr>
          <w:szCs w:val="28"/>
        </w:rPr>
        <w:t>в размере</w:t>
      </w:r>
      <w:r w:rsidRPr="00964D30">
        <w:rPr>
          <w:szCs w:val="28"/>
        </w:rPr>
        <w:t xml:space="preserve"> 30% от общего фонда </w:t>
      </w:r>
      <w:r>
        <w:rPr>
          <w:szCs w:val="28"/>
        </w:rPr>
        <w:t>грантов</w:t>
      </w:r>
      <w:r w:rsidRPr="00964D30">
        <w:rPr>
          <w:szCs w:val="28"/>
        </w:rPr>
        <w:t>;</w:t>
      </w:r>
    </w:p>
    <w:p w14:paraId="700B1C6F" w14:textId="77777777" w:rsidR="005E759E" w:rsidRPr="00964D30" w:rsidRDefault="005E759E" w:rsidP="005E759E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lastRenderedPageBreak/>
        <w:t>3</w:t>
      </w:r>
      <w:r>
        <w:rPr>
          <w:szCs w:val="28"/>
        </w:rPr>
        <w:t>-е</w:t>
      </w:r>
      <w:r w:rsidRPr="00964D30">
        <w:rPr>
          <w:szCs w:val="28"/>
        </w:rPr>
        <w:t xml:space="preserve"> место – грант </w:t>
      </w:r>
      <w:r>
        <w:rPr>
          <w:szCs w:val="28"/>
        </w:rPr>
        <w:t>в размере</w:t>
      </w:r>
      <w:r w:rsidRPr="00964D30">
        <w:rPr>
          <w:szCs w:val="28"/>
        </w:rPr>
        <w:t xml:space="preserve"> 20% от общего фонда </w:t>
      </w:r>
      <w:r>
        <w:rPr>
          <w:szCs w:val="28"/>
        </w:rPr>
        <w:t>грантов</w:t>
      </w:r>
      <w:r w:rsidRPr="00964D30">
        <w:rPr>
          <w:szCs w:val="28"/>
        </w:rPr>
        <w:t>.</w:t>
      </w:r>
    </w:p>
    <w:p w14:paraId="754EC143" w14:textId="77777777" w:rsidR="005E759E" w:rsidRPr="00964D30" w:rsidRDefault="005E759E" w:rsidP="005E759E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 xml:space="preserve">В случае определения </w:t>
      </w:r>
      <w:r>
        <w:rPr>
          <w:szCs w:val="28"/>
        </w:rPr>
        <w:t>двух</w:t>
      </w:r>
      <w:r w:rsidRPr="00964D30">
        <w:rPr>
          <w:szCs w:val="28"/>
        </w:rPr>
        <w:t xml:space="preserve"> победителей конкурса:</w:t>
      </w:r>
    </w:p>
    <w:p w14:paraId="695919C1" w14:textId="77777777" w:rsidR="005E759E" w:rsidRPr="00964D30" w:rsidRDefault="005E759E" w:rsidP="005E759E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>1</w:t>
      </w:r>
      <w:r>
        <w:rPr>
          <w:szCs w:val="28"/>
        </w:rPr>
        <w:t>-е</w:t>
      </w:r>
      <w:r w:rsidRPr="00964D30">
        <w:rPr>
          <w:szCs w:val="28"/>
        </w:rPr>
        <w:t xml:space="preserve"> место – грант </w:t>
      </w:r>
      <w:r>
        <w:rPr>
          <w:szCs w:val="28"/>
        </w:rPr>
        <w:t>в размере</w:t>
      </w:r>
      <w:r w:rsidRPr="00964D30">
        <w:rPr>
          <w:szCs w:val="28"/>
        </w:rPr>
        <w:t xml:space="preserve"> 60% от общего фонда </w:t>
      </w:r>
      <w:r>
        <w:rPr>
          <w:szCs w:val="28"/>
        </w:rPr>
        <w:t>грантов</w:t>
      </w:r>
      <w:r w:rsidRPr="00964D30">
        <w:rPr>
          <w:szCs w:val="28"/>
        </w:rPr>
        <w:t>;</w:t>
      </w:r>
    </w:p>
    <w:p w14:paraId="1A3DE90B" w14:textId="77777777" w:rsidR="005E759E" w:rsidRPr="00964D30" w:rsidRDefault="005E759E" w:rsidP="005E759E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>2</w:t>
      </w:r>
      <w:r>
        <w:rPr>
          <w:szCs w:val="28"/>
        </w:rPr>
        <w:t>-е</w:t>
      </w:r>
      <w:r w:rsidRPr="00964D30">
        <w:rPr>
          <w:szCs w:val="28"/>
        </w:rPr>
        <w:t xml:space="preserve"> место – грант </w:t>
      </w:r>
      <w:r>
        <w:rPr>
          <w:szCs w:val="28"/>
        </w:rPr>
        <w:t>в размере</w:t>
      </w:r>
      <w:r w:rsidRPr="00964D30">
        <w:rPr>
          <w:szCs w:val="28"/>
        </w:rPr>
        <w:t xml:space="preserve"> 40% от общего фонда </w:t>
      </w:r>
      <w:r>
        <w:rPr>
          <w:szCs w:val="28"/>
        </w:rPr>
        <w:t>грантов</w:t>
      </w:r>
      <w:r w:rsidRPr="00964D30">
        <w:rPr>
          <w:szCs w:val="28"/>
        </w:rPr>
        <w:t>.</w:t>
      </w:r>
    </w:p>
    <w:p w14:paraId="5421FC00" w14:textId="77777777" w:rsidR="005E759E" w:rsidRDefault="005E759E" w:rsidP="005E759E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 xml:space="preserve">В случае определения </w:t>
      </w:r>
      <w:r>
        <w:rPr>
          <w:szCs w:val="28"/>
        </w:rPr>
        <w:t>одного</w:t>
      </w:r>
      <w:r w:rsidRPr="00964D30">
        <w:rPr>
          <w:szCs w:val="28"/>
        </w:rPr>
        <w:t xml:space="preserve"> победителя конкурса</w:t>
      </w:r>
      <w:r>
        <w:rPr>
          <w:szCs w:val="28"/>
        </w:rPr>
        <w:t xml:space="preserve"> ему предоставляется</w:t>
      </w:r>
      <w:r w:rsidRPr="00964D30">
        <w:rPr>
          <w:szCs w:val="28"/>
        </w:rPr>
        <w:t xml:space="preserve"> грант </w:t>
      </w:r>
      <w:r>
        <w:rPr>
          <w:szCs w:val="28"/>
        </w:rPr>
        <w:t>в размере</w:t>
      </w:r>
      <w:r w:rsidRPr="00964D30">
        <w:rPr>
          <w:szCs w:val="28"/>
        </w:rPr>
        <w:t xml:space="preserve"> 100% от общего </w:t>
      </w:r>
      <w:r w:rsidRPr="00B615B3">
        <w:rPr>
          <w:szCs w:val="28"/>
        </w:rPr>
        <w:t>фонда грантов</w:t>
      </w:r>
      <w:r w:rsidRPr="00964D30">
        <w:rPr>
          <w:szCs w:val="28"/>
        </w:rPr>
        <w:t>.</w:t>
      </w:r>
    </w:p>
    <w:p w14:paraId="0056F4B9" w14:textId="194EBBB3" w:rsidR="00FA7144" w:rsidRPr="00964D30" w:rsidRDefault="00FA7144" w:rsidP="00FA7144">
      <w:pPr>
        <w:spacing w:line="360" w:lineRule="auto"/>
        <w:rPr>
          <w:szCs w:val="28"/>
        </w:rPr>
      </w:pPr>
      <w:r w:rsidRPr="00964D30">
        <w:rPr>
          <w:szCs w:val="28"/>
        </w:rPr>
        <w:t>2.1</w:t>
      </w:r>
      <w:r w:rsidR="00773988">
        <w:rPr>
          <w:szCs w:val="28"/>
        </w:rPr>
        <w:t>6</w:t>
      </w:r>
      <w:r w:rsidRPr="00964D30">
        <w:rPr>
          <w:szCs w:val="28"/>
        </w:rPr>
        <w:t xml:space="preserve">. </w:t>
      </w:r>
      <w:r w:rsidRPr="006261E9">
        <w:rPr>
          <w:szCs w:val="28"/>
        </w:rPr>
        <w:t>Решение комиссии об итогах конкурса оформляется протоколом подведения итогов конкурса</w:t>
      </w:r>
      <w:r w:rsidR="00384721">
        <w:rPr>
          <w:szCs w:val="28"/>
        </w:rPr>
        <w:t>.</w:t>
      </w:r>
      <w:r w:rsidRPr="006261E9">
        <w:rPr>
          <w:szCs w:val="28"/>
        </w:rPr>
        <w:t xml:space="preserve"> </w:t>
      </w:r>
      <w:r w:rsidR="00384721">
        <w:rPr>
          <w:szCs w:val="28"/>
        </w:rPr>
        <w:t>П</w:t>
      </w:r>
      <w:r w:rsidRPr="006261E9">
        <w:rPr>
          <w:szCs w:val="28"/>
        </w:rPr>
        <w:t>ротокол подведения итогов конкурса передается в министерство</w:t>
      </w:r>
      <w:r w:rsidRPr="00964D30">
        <w:rPr>
          <w:szCs w:val="28"/>
        </w:rPr>
        <w:t xml:space="preserve"> секретарем комиссии в течение 3 календарных дней со дня определения победителей конкурса и подписания протокола</w:t>
      </w:r>
      <w:r w:rsidRPr="00F0629B">
        <w:rPr>
          <w:szCs w:val="28"/>
        </w:rPr>
        <w:t xml:space="preserve"> </w:t>
      </w:r>
      <w:r>
        <w:rPr>
          <w:szCs w:val="28"/>
        </w:rPr>
        <w:t>подведения итогов конкурса</w:t>
      </w:r>
      <w:r w:rsidRPr="00964D30">
        <w:rPr>
          <w:szCs w:val="28"/>
        </w:rPr>
        <w:t xml:space="preserve">.  </w:t>
      </w:r>
    </w:p>
    <w:p w14:paraId="2D127460" w14:textId="617E655F" w:rsidR="004522C0" w:rsidRPr="00BC0AE7" w:rsidRDefault="004522C0" w:rsidP="008D5550">
      <w:pPr>
        <w:spacing w:line="360" w:lineRule="auto"/>
        <w:rPr>
          <w:szCs w:val="28"/>
        </w:rPr>
      </w:pPr>
      <w:r w:rsidRPr="00BC0AE7">
        <w:rPr>
          <w:szCs w:val="28"/>
        </w:rPr>
        <w:t>2.1</w:t>
      </w:r>
      <w:r w:rsidR="00773988">
        <w:rPr>
          <w:szCs w:val="28"/>
        </w:rPr>
        <w:t>7</w:t>
      </w:r>
      <w:r w:rsidRPr="00BC0AE7">
        <w:rPr>
          <w:szCs w:val="28"/>
        </w:rPr>
        <w:t xml:space="preserve">. </w:t>
      </w:r>
      <w:r w:rsidR="00C47E7B">
        <w:rPr>
          <w:szCs w:val="28"/>
        </w:rPr>
        <w:t>П</w:t>
      </w:r>
      <w:r w:rsidR="00C47E7B" w:rsidRPr="006261E9">
        <w:rPr>
          <w:szCs w:val="28"/>
        </w:rPr>
        <w:t>ротокол подведения итогов конкурса</w:t>
      </w:r>
      <w:r w:rsidR="00C47E7B" w:rsidRPr="00964D30">
        <w:rPr>
          <w:szCs w:val="28"/>
        </w:rPr>
        <w:t xml:space="preserve"> </w:t>
      </w:r>
      <w:r w:rsidR="00C47E7B">
        <w:rPr>
          <w:szCs w:val="28"/>
        </w:rPr>
        <w:t xml:space="preserve">включает </w:t>
      </w:r>
      <w:r w:rsidR="00C47E7B" w:rsidRPr="00964D30">
        <w:rPr>
          <w:szCs w:val="28"/>
        </w:rPr>
        <w:t>следующие сведения</w:t>
      </w:r>
      <w:r w:rsidR="0043153F" w:rsidRPr="00BC0AE7">
        <w:rPr>
          <w:szCs w:val="28"/>
        </w:rPr>
        <w:t>:</w:t>
      </w:r>
    </w:p>
    <w:p w14:paraId="38074EE2" w14:textId="3641FCF9" w:rsidR="004522C0" w:rsidRPr="00BC0AE7" w:rsidRDefault="004522C0" w:rsidP="004522C0">
      <w:pPr>
        <w:spacing w:line="360" w:lineRule="auto"/>
        <w:rPr>
          <w:szCs w:val="28"/>
        </w:rPr>
      </w:pPr>
      <w:r w:rsidRPr="00BC0AE7">
        <w:rPr>
          <w:szCs w:val="28"/>
        </w:rPr>
        <w:t>2.1</w:t>
      </w:r>
      <w:r w:rsidR="00773988">
        <w:rPr>
          <w:szCs w:val="28"/>
        </w:rPr>
        <w:t>7</w:t>
      </w:r>
      <w:r w:rsidRPr="00BC0AE7">
        <w:rPr>
          <w:szCs w:val="28"/>
        </w:rPr>
        <w:t>.1. Дат</w:t>
      </w:r>
      <w:r w:rsidR="007D53C0">
        <w:rPr>
          <w:szCs w:val="28"/>
        </w:rPr>
        <w:t>у</w:t>
      </w:r>
      <w:r w:rsidRPr="00BC0AE7">
        <w:rPr>
          <w:szCs w:val="28"/>
        </w:rPr>
        <w:t>, время и место проведения рассмотрения заявок.</w:t>
      </w:r>
    </w:p>
    <w:p w14:paraId="0B69FCEF" w14:textId="4262BF0D" w:rsidR="004522C0" w:rsidRPr="00BC0AE7" w:rsidRDefault="004522C0" w:rsidP="004522C0">
      <w:pPr>
        <w:spacing w:line="360" w:lineRule="auto"/>
        <w:rPr>
          <w:szCs w:val="28"/>
        </w:rPr>
      </w:pPr>
      <w:r w:rsidRPr="00BC0AE7">
        <w:rPr>
          <w:szCs w:val="28"/>
        </w:rPr>
        <w:t>2.1</w:t>
      </w:r>
      <w:r w:rsidR="00773988">
        <w:rPr>
          <w:szCs w:val="28"/>
        </w:rPr>
        <w:t>7</w:t>
      </w:r>
      <w:r w:rsidRPr="00BC0AE7">
        <w:rPr>
          <w:szCs w:val="28"/>
        </w:rPr>
        <w:t>.2. Дат</w:t>
      </w:r>
      <w:r w:rsidR="007D53C0">
        <w:rPr>
          <w:szCs w:val="28"/>
        </w:rPr>
        <w:t>у</w:t>
      </w:r>
      <w:r w:rsidRPr="00BC0AE7">
        <w:rPr>
          <w:szCs w:val="28"/>
        </w:rPr>
        <w:t>, время и место оценки заявок.</w:t>
      </w:r>
    </w:p>
    <w:p w14:paraId="7C192594" w14:textId="27F9A8A2" w:rsidR="004522C0" w:rsidRPr="00BC0AE7" w:rsidRDefault="004522C0" w:rsidP="004522C0">
      <w:pPr>
        <w:spacing w:line="360" w:lineRule="auto"/>
        <w:rPr>
          <w:szCs w:val="28"/>
        </w:rPr>
      </w:pPr>
      <w:r w:rsidRPr="00BC0AE7">
        <w:rPr>
          <w:szCs w:val="28"/>
        </w:rPr>
        <w:t>2.1</w:t>
      </w:r>
      <w:r w:rsidR="00773988">
        <w:rPr>
          <w:szCs w:val="28"/>
        </w:rPr>
        <w:t>7</w:t>
      </w:r>
      <w:r w:rsidRPr="00BC0AE7">
        <w:rPr>
          <w:szCs w:val="28"/>
        </w:rPr>
        <w:t>.3. Информаци</w:t>
      </w:r>
      <w:r w:rsidR="007D53C0">
        <w:rPr>
          <w:szCs w:val="28"/>
        </w:rPr>
        <w:t>ю</w:t>
      </w:r>
      <w:r w:rsidRPr="00BC0AE7">
        <w:rPr>
          <w:szCs w:val="28"/>
        </w:rPr>
        <w:t xml:space="preserve"> об участниках конкурса, заявки которых были рассмотрены.</w:t>
      </w:r>
    </w:p>
    <w:p w14:paraId="6BC386EA" w14:textId="065CC0E2" w:rsidR="004522C0" w:rsidRPr="00BC0AE7" w:rsidRDefault="004522C0" w:rsidP="004522C0">
      <w:pPr>
        <w:spacing w:line="360" w:lineRule="auto"/>
        <w:rPr>
          <w:szCs w:val="28"/>
        </w:rPr>
      </w:pPr>
      <w:r w:rsidRPr="00BC0AE7">
        <w:rPr>
          <w:szCs w:val="28"/>
        </w:rPr>
        <w:t>2.1</w:t>
      </w:r>
      <w:r w:rsidR="00773988">
        <w:rPr>
          <w:szCs w:val="28"/>
        </w:rPr>
        <w:t>7</w:t>
      </w:r>
      <w:r w:rsidRPr="00BC0AE7">
        <w:rPr>
          <w:szCs w:val="28"/>
        </w:rPr>
        <w:t>.4. Информаци</w:t>
      </w:r>
      <w:r w:rsidR="007D53C0">
        <w:rPr>
          <w:szCs w:val="28"/>
        </w:rPr>
        <w:t>ю</w:t>
      </w:r>
      <w:r w:rsidRPr="00BC0AE7">
        <w:rPr>
          <w:szCs w:val="28"/>
        </w:rPr>
        <w:t xml:space="preserve"> об участниках конкурса, заявки которых были отклонены, с указанием причин их отклонения.</w:t>
      </w:r>
    </w:p>
    <w:p w14:paraId="471BAB6E" w14:textId="1BA81DA4" w:rsidR="004522C0" w:rsidRPr="00BC0AE7" w:rsidRDefault="004522C0" w:rsidP="004522C0">
      <w:pPr>
        <w:spacing w:line="360" w:lineRule="auto"/>
        <w:rPr>
          <w:szCs w:val="28"/>
        </w:rPr>
      </w:pPr>
      <w:r w:rsidRPr="00BC0AE7">
        <w:rPr>
          <w:szCs w:val="28"/>
        </w:rPr>
        <w:t>2.1</w:t>
      </w:r>
      <w:r w:rsidR="00773988">
        <w:rPr>
          <w:szCs w:val="28"/>
        </w:rPr>
        <w:t>7</w:t>
      </w:r>
      <w:r w:rsidRPr="00BC0AE7">
        <w:rPr>
          <w:szCs w:val="28"/>
        </w:rPr>
        <w:t xml:space="preserve">.5. </w:t>
      </w:r>
      <w:r w:rsidR="00692F3C" w:rsidRPr="00BC0AE7">
        <w:rPr>
          <w:szCs w:val="28"/>
        </w:rPr>
        <w:t>Последовательность оценки заявок, присвоенн</w:t>
      </w:r>
      <w:r w:rsidR="00692F3C">
        <w:rPr>
          <w:szCs w:val="28"/>
        </w:rPr>
        <w:t>о</w:t>
      </w:r>
      <w:r w:rsidR="00692F3C" w:rsidRPr="00BC0AE7">
        <w:rPr>
          <w:szCs w:val="28"/>
        </w:rPr>
        <w:t xml:space="preserve">е заявкам </w:t>
      </w:r>
      <w:r w:rsidR="00692F3C">
        <w:rPr>
          <w:szCs w:val="28"/>
        </w:rPr>
        <w:t>количество баллов</w:t>
      </w:r>
      <w:r w:rsidR="00692F3C" w:rsidRPr="00BC0AE7">
        <w:rPr>
          <w:szCs w:val="28"/>
        </w:rPr>
        <w:t xml:space="preserve"> по каждому</w:t>
      </w:r>
      <w:r w:rsidR="00692F3C">
        <w:rPr>
          <w:szCs w:val="28"/>
        </w:rPr>
        <w:t xml:space="preserve"> </w:t>
      </w:r>
      <w:r w:rsidR="00692F3C" w:rsidRPr="00BC0AE7">
        <w:rPr>
          <w:szCs w:val="28"/>
        </w:rPr>
        <w:t>критери</w:t>
      </w:r>
      <w:r w:rsidR="00692F3C">
        <w:rPr>
          <w:szCs w:val="28"/>
        </w:rPr>
        <w:t>ю (показателю)</w:t>
      </w:r>
      <w:r w:rsidR="00692F3C" w:rsidRPr="00BC0AE7">
        <w:rPr>
          <w:szCs w:val="28"/>
        </w:rPr>
        <w:t xml:space="preserve"> </w:t>
      </w:r>
      <w:r w:rsidR="00692F3C">
        <w:rPr>
          <w:szCs w:val="28"/>
        </w:rPr>
        <w:t>конкурса</w:t>
      </w:r>
      <w:r w:rsidR="00692F3C" w:rsidRPr="00BC0AE7">
        <w:rPr>
          <w:szCs w:val="28"/>
        </w:rPr>
        <w:t xml:space="preserve">, принятое на основании результатов оценки </w:t>
      </w:r>
      <w:r w:rsidR="00692F3C">
        <w:rPr>
          <w:szCs w:val="28"/>
        </w:rPr>
        <w:t>заявок</w:t>
      </w:r>
      <w:r w:rsidR="00692F3C" w:rsidRPr="00BC0AE7">
        <w:rPr>
          <w:szCs w:val="28"/>
        </w:rPr>
        <w:t xml:space="preserve"> решение</w:t>
      </w:r>
      <w:r w:rsidR="00692F3C">
        <w:rPr>
          <w:szCs w:val="28"/>
        </w:rPr>
        <w:t xml:space="preserve"> </w:t>
      </w:r>
      <w:r w:rsidR="00692F3C" w:rsidRPr="00BC0AE7">
        <w:rPr>
          <w:szCs w:val="28"/>
        </w:rPr>
        <w:t>о присвоении заявкам порядковых номеров.</w:t>
      </w:r>
    </w:p>
    <w:p w14:paraId="0B8C6E82" w14:textId="7920C885" w:rsidR="004522C0" w:rsidRPr="00BC0AE7" w:rsidRDefault="004522C0" w:rsidP="004522C0">
      <w:pPr>
        <w:spacing w:line="360" w:lineRule="auto"/>
        <w:rPr>
          <w:szCs w:val="28"/>
        </w:rPr>
      </w:pPr>
      <w:r w:rsidRPr="00BC0AE7">
        <w:rPr>
          <w:szCs w:val="28"/>
        </w:rPr>
        <w:t>2.1</w:t>
      </w:r>
      <w:r w:rsidR="00773988">
        <w:rPr>
          <w:szCs w:val="28"/>
        </w:rPr>
        <w:t>7</w:t>
      </w:r>
      <w:r w:rsidRPr="00BC0AE7">
        <w:rPr>
          <w:szCs w:val="28"/>
        </w:rPr>
        <w:t xml:space="preserve">.6. Наименование </w:t>
      </w:r>
      <w:r w:rsidR="00873C2B">
        <w:rPr>
          <w:szCs w:val="28"/>
        </w:rPr>
        <w:t>некоммерческой организации (некоммерческих организаций)</w:t>
      </w:r>
      <w:r w:rsidRPr="00BC0AE7">
        <w:rPr>
          <w:szCs w:val="28"/>
        </w:rPr>
        <w:t>, с котор</w:t>
      </w:r>
      <w:r w:rsidR="00873C2B">
        <w:rPr>
          <w:szCs w:val="28"/>
        </w:rPr>
        <w:t xml:space="preserve">ой </w:t>
      </w:r>
      <w:r w:rsidRPr="00BC0AE7">
        <w:rPr>
          <w:szCs w:val="28"/>
        </w:rPr>
        <w:t>(с которыми) заключается соглашение</w:t>
      </w:r>
      <w:r w:rsidR="00E4486F" w:rsidRPr="00E4486F">
        <w:rPr>
          <w:szCs w:val="28"/>
        </w:rPr>
        <w:t xml:space="preserve"> </w:t>
      </w:r>
      <w:r w:rsidR="00E4486F" w:rsidRPr="00BC0AE7">
        <w:rPr>
          <w:szCs w:val="28"/>
        </w:rPr>
        <w:t>о предоставлении гранта</w:t>
      </w:r>
      <w:r w:rsidRPr="00BC0AE7">
        <w:rPr>
          <w:szCs w:val="28"/>
        </w:rPr>
        <w:t>, и размер предоставляемо</w:t>
      </w:r>
      <w:r w:rsidR="00392C6B">
        <w:rPr>
          <w:szCs w:val="28"/>
        </w:rPr>
        <w:t>го</w:t>
      </w:r>
      <w:r w:rsidRPr="00BC0AE7">
        <w:rPr>
          <w:szCs w:val="28"/>
        </w:rPr>
        <w:t xml:space="preserve"> е</w:t>
      </w:r>
      <w:r w:rsidR="00873C2B">
        <w:rPr>
          <w:szCs w:val="28"/>
        </w:rPr>
        <w:t>й</w:t>
      </w:r>
      <w:r w:rsidRPr="00BC0AE7">
        <w:rPr>
          <w:szCs w:val="28"/>
        </w:rPr>
        <w:t xml:space="preserve"> (им) </w:t>
      </w:r>
      <w:r w:rsidR="00392C6B">
        <w:rPr>
          <w:szCs w:val="28"/>
        </w:rPr>
        <w:t>гранта</w:t>
      </w:r>
      <w:r w:rsidRPr="00BC0AE7">
        <w:rPr>
          <w:szCs w:val="28"/>
        </w:rPr>
        <w:t>.</w:t>
      </w:r>
    </w:p>
    <w:p w14:paraId="3B7185F7" w14:textId="5EE7689D" w:rsidR="00E72A48" w:rsidRPr="00BC0AE7" w:rsidRDefault="004522C0" w:rsidP="00E72A4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t>2.1</w:t>
      </w:r>
      <w:r w:rsidR="00773988">
        <w:rPr>
          <w:szCs w:val="28"/>
        </w:rPr>
        <w:t>8</w:t>
      </w:r>
      <w:r w:rsidRPr="00BC0AE7">
        <w:rPr>
          <w:szCs w:val="28"/>
        </w:rPr>
        <w:t xml:space="preserve">. </w:t>
      </w:r>
      <w:r w:rsidR="00E72A48" w:rsidRPr="00BC0AE7">
        <w:rPr>
          <w:szCs w:val="28"/>
        </w:rPr>
        <w:t xml:space="preserve">В течение </w:t>
      </w:r>
      <w:r w:rsidR="00355D4F" w:rsidRPr="00BC0AE7">
        <w:rPr>
          <w:szCs w:val="28"/>
        </w:rPr>
        <w:t>1</w:t>
      </w:r>
      <w:r w:rsidR="00A24859" w:rsidRPr="00BC0AE7">
        <w:rPr>
          <w:szCs w:val="28"/>
        </w:rPr>
        <w:t>0</w:t>
      </w:r>
      <w:r w:rsidR="00355D4F" w:rsidRPr="00BC0AE7">
        <w:rPr>
          <w:szCs w:val="28"/>
        </w:rPr>
        <w:t xml:space="preserve"> календарных </w:t>
      </w:r>
      <w:r w:rsidR="00E72A48" w:rsidRPr="00BC0AE7">
        <w:rPr>
          <w:szCs w:val="28"/>
        </w:rPr>
        <w:t xml:space="preserve">дней после получения протокола </w:t>
      </w:r>
      <w:r w:rsidR="00392C6B">
        <w:rPr>
          <w:szCs w:val="28"/>
        </w:rPr>
        <w:t>подведения итогов конкурса</w:t>
      </w:r>
      <w:r w:rsidR="00E72A48" w:rsidRPr="00BC0AE7">
        <w:rPr>
          <w:szCs w:val="28"/>
        </w:rPr>
        <w:t xml:space="preserve"> список победителей конкурса утверждается </w:t>
      </w:r>
      <w:r w:rsidR="000976B7" w:rsidRPr="00BC0AE7">
        <w:rPr>
          <w:szCs w:val="28"/>
        </w:rPr>
        <w:t>правовым актом</w:t>
      </w:r>
      <w:r w:rsidR="0043153F" w:rsidRPr="00BC0AE7">
        <w:rPr>
          <w:szCs w:val="28"/>
        </w:rPr>
        <w:t xml:space="preserve"> министерства и размещается на сайте министерства</w:t>
      </w:r>
      <w:r w:rsidR="0005228C">
        <w:rPr>
          <w:szCs w:val="28"/>
        </w:rPr>
        <w:t xml:space="preserve"> </w:t>
      </w:r>
      <w:r w:rsidR="0005228C" w:rsidRPr="00133105">
        <w:rPr>
          <w:color w:val="000000" w:themeColor="text1"/>
          <w:szCs w:val="28"/>
          <w:shd w:val="clear" w:color="auto" w:fill="FFFFFF"/>
        </w:rPr>
        <w:t>в информационно-телекоммуникационной сети «Интернет»</w:t>
      </w:r>
      <w:r w:rsidR="00E72A48" w:rsidRPr="00BC0AE7">
        <w:rPr>
          <w:szCs w:val="28"/>
        </w:rPr>
        <w:t>.</w:t>
      </w:r>
    </w:p>
    <w:p w14:paraId="1C577A11" w14:textId="77777777" w:rsidR="004522C0" w:rsidRPr="00BC0AE7" w:rsidRDefault="004522C0" w:rsidP="004522C0">
      <w:pPr>
        <w:rPr>
          <w:b/>
          <w:bCs/>
          <w:szCs w:val="28"/>
        </w:rPr>
      </w:pPr>
      <w:r w:rsidRPr="00BC0AE7">
        <w:rPr>
          <w:b/>
          <w:bCs/>
          <w:szCs w:val="28"/>
        </w:rPr>
        <w:lastRenderedPageBreak/>
        <w:t>3. Условия и порядок предоставления грантов</w:t>
      </w:r>
    </w:p>
    <w:p w14:paraId="62F2AEA6" w14:textId="77777777" w:rsidR="004522C0" w:rsidRPr="00BC0AE7" w:rsidRDefault="004522C0" w:rsidP="004522C0">
      <w:pPr>
        <w:jc w:val="center"/>
        <w:rPr>
          <w:b/>
          <w:bCs/>
          <w:szCs w:val="28"/>
        </w:rPr>
      </w:pPr>
    </w:p>
    <w:p w14:paraId="50214260" w14:textId="516E676D" w:rsidR="0043153F" w:rsidRDefault="004522C0" w:rsidP="0043153F">
      <w:pPr>
        <w:spacing w:line="360" w:lineRule="auto"/>
        <w:rPr>
          <w:szCs w:val="28"/>
        </w:rPr>
      </w:pPr>
      <w:r w:rsidRPr="00BC0AE7">
        <w:rPr>
          <w:szCs w:val="28"/>
        </w:rPr>
        <w:t>3.</w:t>
      </w:r>
      <w:r w:rsidR="002D13C9">
        <w:rPr>
          <w:szCs w:val="28"/>
        </w:rPr>
        <w:t>1</w:t>
      </w:r>
      <w:r w:rsidRPr="00BC0AE7">
        <w:rPr>
          <w:szCs w:val="28"/>
        </w:rPr>
        <w:t xml:space="preserve">. </w:t>
      </w:r>
      <w:r w:rsidR="0043153F" w:rsidRPr="00BC0AE7">
        <w:rPr>
          <w:szCs w:val="28"/>
        </w:rPr>
        <w:t xml:space="preserve">Министерство в течение 20 рабочих дней со дня опубликования </w:t>
      </w:r>
      <w:r w:rsidR="00FE7CC3" w:rsidRPr="00BC0AE7">
        <w:rPr>
          <w:szCs w:val="28"/>
        </w:rPr>
        <w:t>правового акта</w:t>
      </w:r>
      <w:r w:rsidR="0043153F" w:rsidRPr="00BC0AE7">
        <w:rPr>
          <w:szCs w:val="28"/>
        </w:rPr>
        <w:t>, указанного в пункте 2.1</w:t>
      </w:r>
      <w:r w:rsidR="00773988">
        <w:rPr>
          <w:szCs w:val="28"/>
        </w:rPr>
        <w:t>8</w:t>
      </w:r>
      <w:r w:rsidR="0043153F" w:rsidRPr="00BC0AE7">
        <w:rPr>
          <w:szCs w:val="28"/>
        </w:rPr>
        <w:t xml:space="preserve"> настоящего Порядка, заключает </w:t>
      </w:r>
      <w:r w:rsidR="0043153F" w:rsidRPr="00BC0AE7">
        <w:rPr>
          <w:szCs w:val="28"/>
        </w:rPr>
        <w:br/>
        <w:t>с победителем конкурса соглашение</w:t>
      </w:r>
      <w:r w:rsidR="00E4486F">
        <w:rPr>
          <w:szCs w:val="28"/>
        </w:rPr>
        <w:t xml:space="preserve"> </w:t>
      </w:r>
      <w:r w:rsidR="00E4486F" w:rsidRPr="00BC0AE7">
        <w:rPr>
          <w:szCs w:val="28"/>
        </w:rPr>
        <w:t>о предоставлении гранта</w:t>
      </w:r>
      <w:r w:rsidR="0043153F" w:rsidRPr="00BC0AE7">
        <w:rPr>
          <w:szCs w:val="28"/>
        </w:rPr>
        <w:t xml:space="preserve"> в соответствии с типовой формой, установленной министерством финансов Кировской области.</w:t>
      </w:r>
      <w:bookmarkStart w:id="23" w:name="_Hlk94019125"/>
    </w:p>
    <w:p w14:paraId="7D80994B" w14:textId="77777777" w:rsidR="008E54DB" w:rsidRDefault="008E54DB" w:rsidP="008E54DB">
      <w:pPr>
        <w:autoSpaceDE w:val="0"/>
        <w:autoSpaceDN w:val="0"/>
        <w:adjustRightInd w:val="0"/>
        <w:spacing w:line="360" w:lineRule="auto"/>
        <w:ind w:firstLine="720"/>
      </w:pPr>
      <w:r>
        <w:t>Обязательными условиями, включаемыми в соглашение о предоставлении гранта, являются:</w:t>
      </w:r>
    </w:p>
    <w:p w14:paraId="260A1FCD" w14:textId="43A9DCCE" w:rsidR="00613D39" w:rsidRPr="00DD3A16" w:rsidRDefault="00613D39" w:rsidP="00613D39">
      <w:pPr>
        <w:autoSpaceDE w:val="0"/>
        <w:autoSpaceDN w:val="0"/>
        <w:adjustRightInd w:val="0"/>
        <w:spacing w:line="360" w:lineRule="auto"/>
        <w:rPr>
          <w:szCs w:val="28"/>
        </w:rPr>
      </w:pPr>
      <w:bookmarkStart w:id="24" w:name="_Hlk163203739"/>
      <w:bookmarkEnd w:id="23"/>
      <w:r w:rsidRPr="00DD3A16">
        <w:rPr>
          <w:szCs w:val="28"/>
        </w:rPr>
        <w:t xml:space="preserve">согласие </w:t>
      </w:r>
      <w:r w:rsidR="00171B80">
        <w:rPr>
          <w:szCs w:val="28"/>
        </w:rPr>
        <w:t xml:space="preserve">некоммерческой </w:t>
      </w:r>
      <w:r w:rsidRPr="00DD3A16">
        <w:rPr>
          <w:szCs w:val="28"/>
        </w:rPr>
        <w:t>организации и лиц, получающих средства</w:t>
      </w:r>
      <w:r w:rsidR="003C158A">
        <w:rPr>
          <w:szCs w:val="28"/>
        </w:rPr>
        <w:t xml:space="preserve"> </w:t>
      </w:r>
      <w:r w:rsidRPr="00DD3A16">
        <w:rPr>
          <w:szCs w:val="28"/>
        </w:rPr>
        <w:t xml:space="preserve">на основании договоров, заключаемых с </w:t>
      </w:r>
      <w:r w:rsidR="0072696D">
        <w:rPr>
          <w:szCs w:val="28"/>
        </w:rPr>
        <w:t xml:space="preserve">некоммерческой </w:t>
      </w:r>
      <w:r w:rsidRPr="00DD3A16">
        <w:rPr>
          <w:szCs w:val="28"/>
        </w:rPr>
        <w:t>организацией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</w:t>
      </w:r>
      <w:r w:rsidR="00171B80">
        <w:rPr>
          <w:szCs w:val="28"/>
        </w:rPr>
        <w:t xml:space="preserve"> </w:t>
      </w:r>
      <w:r w:rsidRPr="00DD3A16">
        <w:rPr>
          <w:szCs w:val="28"/>
        </w:rPr>
        <w:t>с участием таких товариществ и обществ в их уставных (складочных) капиталах), на осуществление министерством проверк</w:t>
      </w:r>
      <w:r w:rsidR="00A13266">
        <w:rPr>
          <w:szCs w:val="28"/>
        </w:rPr>
        <w:t>и</w:t>
      </w:r>
      <w:r w:rsidRPr="00DD3A16">
        <w:rPr>
          <w:szCs w:val="28"/>
        </w:rPr>
        <w:t xml:space="preserve"> соблюдения порядка и условий предоставления </w:t>
      </w:r>
      <w:r>
        <w:rPr>
          <w:szCs w:val="28"/>
        </w:rPr>
        <w:t>гранта</w:t>
      </w:r>
      <w:r w:rsidRPr="00DD3A16">
        <w:rPr>
          <w:szCs w:val="28"/>
        </w:rPr>
        <w:t xml:space="preserve">, в том числе в части достижения результатов предоставления </w:t>
      </w:r>
      <w:r>
        <w:rPr>
          <w:szCs w:val="28"/>
        </w:rPr>
        <w:t>гранта</w:t>
      </w:r>
      <w:r w:rsidRPr="00DD3A16">
        <w:rPr>
          <w:szCs w:val="28"/>
        </w:rPr>
        <w:t>, а также органами государственного финансового контроля проверк</w:t>
      </w:r>
      <w:r w:rsidR="00A13266">
        <w:rPr>
          <w:szCs w:val="28"/>
        </w:rPr>
        <w:t>и</w:t>
      </w:r>
      <w:r w:rsidRPr="00DD3A16">
        <w:rPr>
          <w:szCs w:val="28"/>
        </w:rPr>
        <w:t xml:space="preserve"> в соответствии со</w:t>
      </w:r>
      <w:r w:rsidR="00FA7C8A">
        <w:rPr>
          <w:szCs w:val="28"/>
        </w:rPr>
        <w:br/>
      </w:r>
      <w:r w:rsidRPr="00DD3A16">
        <w:rPr>
          <w:szCs w:val="28"/>
        </w:rPr>
        <w:t>статьями 268.1 и 269.2 Бюджетного кодекса Российской Федерации;</w:t>
      </w:r>
    </w:p>
    <w:p w14:paraId="6D72BADC" w14:textId="1FB44828" w:rsidR="00613D39" w:rsidRPr="00DD3A16" w:rsidRDefault="00613D39" w:rsidP="00613D39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DD3A16">
        <w:rPr>
          <w:szCs w:val="28"/>
        </w:rPr>
        <w:t xml:space="preserve">условие о согласовании новых условий соглашения о предоставлении </w:t>
      </w:r>
      <w:r>
        <w:rPr>
          <w:szCs w:val="28"/>
        </w:rPr>
        <w:t>гранта</w:t>
      </w:r>
      <w:r w:rsidRPr="00DD3A16">
        <w:rPr>
          <w:szCs w:val="28"/>
        </w:rPr>
        <w:t xml:space="preserve"> или о расторжении соглашения о предоставлении </w:t>
      </w:r>
      <w:r>
        <w:rPr>
          <w:szCs w:val="28"/>
        </w:rPr>
        <w:t>гранта</w:t>
      </w:r>
      <w:r w:rsidRPr="00DD3A16">
        <w:rPr>
          <w:szCs w:val="28"/>
        </w:rPr>
        <w:t xml:space="preserve"> при недостижении согласия по новым условиям соглашения о предоставлении </w:t>
      </w:r>
      <w:r>
        <w:rPr>
          <w:szCs w:val="28"/>
        </w:rPr>
        <w:t>гранта</w:t>
      </w:r>
      <w:r w:rsidRPr="00DD3A16">
        <w:rPr>
          <w:szCs w:val="28"/>
        </w:rPr>
        <w:t xml:space="preserve"> в случае уменьшения министерству как главному распорядителю бюджетных средств ранее доведенных лимитов бюджетных обязательств на предоставление </w:t>
      </w:r>
      <w:r w:rsidR="00812EAE">
        <w:rPr>
          <w:szCs w:val="28"/>
        </w:rPr>
        <w:t>гранта</w:t>
      </w:r>
      <w:r w:rsidRPr="00DD3A16">
        <w:rPr>
          <w:szCs w:val="28"/>
        </w:rPr>
        <w:t xml:space="preserve">, приводящего к невозможности предоставления </w:t>
      </w:r>
      <w:r>
        <w:rPr>
          <w:szCs w:val="28"/>
        </w:rPr>
        <w:t>гранта</w:t>
      </w:r>
      <w:r w:rsidRPr="00DD3A16">
        <w:rPr>
          <w:szCs w:val="28"/>
        </w:rPr>
        <w:t xml:space="preserve"> в размере, определенном соглашени</w:t>
      </w:r>
      <w:r w:rsidR="00652A77">
        <w:rPr>
          <w:szCs w:val="28"/>
        </w:rPr>
        <w:t>ем</w:t>
      </w:r>
      <w:r w:rsidRPr="00DD3A16">
        <w:rPr>
          <w:szCs w:val="28"/>
        </w:rPr>
        <w:t xml:space="preserve"> о предоставлении </w:t>
      </w:r>
      <w:r>
        <w:rPr>
          <w:szCs w:val="28"/>
        </w:rPr>
        <w:t>гранта</w:t>
      </w:r>
      <w:r w:rsidRPr="00DD3A16">
        <w:rPr>
          <w:szCs w:val="28"/>
        </w:rPr>
        <w:t>;</w:t>
      </w:r>
    </w:p>
    <w:p w14:paraId="65777D62" w14:textId="50703BD3" w:rsidR="00613D39" w:rsidRPr="00DD3A16" w:rsidRDefault="00613D39" w:rsidP="00613D39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DD3A16">
        <w:rPr>
          <w:szCs w:val="28"/>
        </w:rPr>
        <w:t xml:space="preserve">обязательство о внесении изменений в соглашение о предоставлении </w:t>
      </w:r>
      <w:r>
        <w:rPr>
          <w:szCs w:val="28"/>
        </w:rPr>
        <w:t>гранта</w:t>
      </w:r>
      <w:r w:rsidRPr="00DD3A16">
        <w:rPr>
          <w:szCs w:val="28"/>
        </w:rPr>
        <w:t xml:space="preserve"> в части перемены лица, являющегося правопреемником при реорганизации </w:t>
      </w:r>
      <w:r>
        <w:rPr>
          <w:szCs w:val="28"/>
        </w:rPr>
        <w:t>некоммерческой организации</w:t>
      </w:r>
      <w:r w:rsidRPr="00DD3A16">
        <w:rPr>
          <w:szCs w:val="28"/>
        </w:rPr>
        <w:t xml:space="preserve"> в форме слияния, присоединения </w:t>
      </w:r>
      <w:r w:rsidRPr="00DD3A16">
        <w:rPr>
          <w:szCs w:val="28"/>
        </w:rPr>
        <w:lastRenderedPageBreak/>
        <w:t>или преобразования</w:t>
      </w:r>
      <w:r w:rsidR="00430D3B">
        <w:rPr>
          <w:szCs w:val="28"/>
        </w:rPr>
        <w:t>,</w:t>
      </w:r>
      <w:r w:rsidRPr="00DD3A16">
        <w:rPr>
          <w:szCs w:val="28"/>
        </w:rPr>
        <w:t xml:space="preserve"> путем заключения дополнительного соглашения к соглашению о предоставлении </w:t>
      </w:r>
      <w:r>
        <w:rPr>
          <w:szCs w:val="28"/>
        </w:rPr>
        <w:t>гранта</w:t>
      </w:r>
      <w:r w:rsidRPr="00DD3A16">
        <w:rPr>
          <w:szCs w:val="28"/>
        </w:rPr>
        <w:t>;</w:t>
      </w:r>
    </w:p>
    <w:p w14:paraId="3412155C" w14:textId="257F48CC" w:rsidR="00613D39" w:rsidRPr="00DD3A16" w:rsidRDefault="00613D39" w:rsidP="00613D39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DD3A16">
        <w:rPr>
          <w:szCs w:val="28"/>
        </w:rPr>
        <w:t xml:space="preserve">обязательство о расторжении соглашения о предоставлении </w:t>
      </w:r>
      <w:r>
        <w:rPr>
          <w:szCs w:val="28"/>
        </w:rPr>
        <w:t>гранта</w:t>
      </w:r>
      <w:r w:rsidRPr="00DD3A16">
        <w:rPr>
          <w:szCs w:val="28"/>
        </w:rPr>
        <w:t xml:space="preserve"> с формированием уведомления о расторжении соглашения о предоставлении </w:t>
      </w:r>
      <w:r>
        <w:rPr>
          <w:szCs w:val="28"/>
        </w:rPr>
        <w:t>гранта</w:t>
      </w:r>
      <w:r w:rsidRPr="00DD3A16">
        <w:rPr>
          <w:szCs w:val="28"/>
        </w:rPr>
        <w:t xml:space="preserve"> в одностороннем порядке и акта об исполнении обязательств по соглашению о предоставлении </w:t>
      </w:r>
      <w:r>
        <w:rPr>
          <w:szCs w:val="28"/>
        </w:rPr>
        <w:t>гранта</w:t>
      </w:r>
      <w:r w:rsidRPr="00DD3A16">
        <w:rPr>
          <w:szCs w:val="28"/>
        </w:rPr>
        <w:t xml:space="preserve"> с отражением информации о не</w:t>
      </w:r>
      <w:r w:rsidR="00430D3B">
        <w:rPr>
          <w:szCs w:val="28"/>
        </w:rPr>
        <w:t xml:space="preserve"> </w:t>
      </w:r>
      <w:r w:rsidRPr="00DD3A16">
        <w:rPr>
          <w:szCs w:val="28"/>
        </w:rPr>
        <w:t xml:space="preserve">исполненных </w:t>
      </w:r>
      <w:r>
        <w:rPr>
          <w:szCs w:val="28"/>
        </w:rPr>
        <w:t>некоммерческой организацией</w:t>
      </w:r>
      <w:r w:rsidRPr="00DD3A16">
        <w:rPr>
          <w:szCs w:val="28"/>
        </w:rPr>
        <w:t xml:space="preserve"> обязательств</w:t>
      </w:r>
      <w:r w:rsidR="00430D3B">
        <w:rPr>
          <w:szCs w:val="28"/>
        </w:rPr>
        <w:t>ах</w:t>
      </w:r>
      <w:r w:rsidRPr="00DD3A16">
        <w:rPr>
          <w:szCs w:val="28"/>
        </w:rPr>
        <w:t xml:space="preserve">, источником финансового обеспечения которых является </w:t>
      </w:r>
      <w:r>
        <w:rPr>
          <w:szCs w:val="28"/>
        </w:rPr>
        <w:t>грант</w:t>
      </w:r>
      <w:r w:rsidR="00430D3B">
        <w:rPr>
          <w:szCs w:val="28"/>
        </w:rPr>
        <w:t>,</w:t>
      </w:r>
      <w:r w:rsidRPr="00DD3A16">
        <w:rPr>
          <w:szCs w:val="28"/>
        </w:rPr>
        <w:t xml:space="preserve"> и возврате неиспользованного остатка </w:t>
      </w:r>
      <w:r>
        <w:rPr>
          <w:szCs w:val="28"/>
        </w:rPr>
        <w:t>гранта</w:t>
      </w:r>
      <w:r w:rsidRPr="00DD3A16">
        <w:rPr>
          <w:szCs w:val="28"/>
        </w:rPr>
        <w:t xml:space="preserve"> в областной бюджет при реорганизации </w:t>
      </w:r>
      <w:r>
        <w:rPr>
          <w:szCs w:val="28"/>
        </w:rPr>
        <w:t>некоммерческой организации</w:t>
      </w:r>
      <w:r w:rsidR="009228CD">
        <w:rPr>
          <w:szCs w:val="28"/>
        </w:rPr>
        <w:t xml:space="preserve"> </w:t>
      </w:r>
      <w:r w:rsidR="009228CD" w:rsidRPr="00461FB1">
        <w:rPr>
          <w:szCs w:val="28"/>
        </w:rPr>
        <w:t xml:space="preserve">в форме разделения, выделения, а также при ликвидации </w:t>
      </w:r>
      <w:r w:rsidR="009228CD">
        <w:rPr>
          <w:szCs w:val="28"/>
        </w:rPr>
        <w:t>некоммерческой организации</w:t>
      </w:r>
      <w:r w:rsidRPr="00DD3A16">
        <w:rPr>
          <w:szCs w:val="28"/>
        </w:rPr>
        <w:t>;</w:t>
      </w:r>
    </w:p>
    <w:p w14:paraId="34CA2E75" w14:textId="711F813F" w:rsidR="00613D39" w:rsidRPr="00DD3A16" w:rsidRDefault="00613D39" w:rsidP="00430D3B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DD3A16">
        <w:rPr>
          <w:szCs w:val="28"/>
        </w:rPr>
        <w:t xml:space="preserve">запрет приобретения получателями </w:t>
      </w:r>
      <w:r>
        <w:rPr>
          <w:szCs w:val="28"/>
        </w:rPr>
        <w:t>грантов</w:t>
      </w:r>
      <w:r w:rsidRPr="00DD3A16">
        <w:rPr>
          <w:szCs w:val="28"/>
        </w:rPr>
        <w:t xml:space="preserve"> </w:t>
      </w:r>
      <w:r>
        <w:rPr>
          <w:szCs w:val="28"/>
        </w:rPr>
        <w:t>–</w:t>
      </w:r>
      <w:r w:rsidRPr="00DD3A16">
        <w:rPr>
          <w:szCs w:val="28"/>
        </w:rPr>
        <w:t xml:space="preserve"> </w:t>
      </w:r>
      <w:r>
        <w:rPr>
          <w:szCs w:val="28"/>
        </w:rPr>
        <w:t>некоммерческими организациями</w:t>
      </w:r>
      <w:r w:rsidRPr="00DD3A16">
        <w:rPr>
          <w:szCs w:val="28"/>
        </w:rPr>
        <w:t xml:space="preserve">, а также иными лицами, получающими средства на основании договоров, заключенных с получателями </w:t>
      </w:r>
      <w:r>
        <w:rPr>
          <w:szCs w:val="28"/>
        </w:rPr>
        <w:t>грантов</w:t>
      </w:r>
      <w:r w:rsidRPr="00DD3A16">
        <w:rPr>
          <w:szCs w:val="28"/>
        </w:rPr>
        <w:t xml:space="preserve">, за счет полученных из </w:t>
      </w:r>
      <w:r w:rsidR="00812EAE">
        <w:rPr>
          <w:szCs w:val="28"/>
        </w:rPr>
        <w:t>областного</w:t>
      </w:r>
      <w:r w:rsidRPr="00DD3A16">
        <w:rPr>
          <w:szCs w:val="28"/>
        </w:rPr>
        <w:t xml:space="preserve">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4B6515A5" w14:textId="77777777" w:rsidR="00613D39" w:rsidRPr="00DD3A16" w:rsidRDefault="00613D39" w:rsidP="00613D39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DD3A16">
        <w:rPr>
          <w:szCs w:val="28"/>
        </w:rPr>
        <w:t xml:space="preserve">положения о казначейском сопровождении </w:t>
      </w:r>
      <w:r>
        <w:rPr>
          <w:szCs w:val="28"/>
        </w:rPr>
        <w:t>гранта</w:t>
      </w:r>
      <w:r w:rsidRPr="00DD3A16">
        <w:rPr>
          <w:szCs w:val="28"/>
        </w:rPr>
        <w:t xml:space="preserve"> в соответствии с бюджетным законодательством Российской Федерации;</w:t>
      </w:r>
    </w:p>
    <w:p w14:paraId="6FDB3240" w14:textId="77777777" w:rsidR="00A90A96" w:rsidRPr="00DD3A16" w:rsidRDefault="00A90A96" w:rsidP="00A90A96">
      <w:pPr>
        <w:autoSpaceDE w:val="0"/>
        <w:autoSpaceDN w:val="0"/>
        <w:adjustRightInd w:val="0"/>
        <w:spacing w:line="360" w:lineRule="auto"/>
        <w:rPr>
          <w:szCs w:val="28"/>
        </w:rPr>
      </w:pPr>
      <w:bookmarkStart w:id="25" w:name="_Hlk166857338"/>
      <w:r w:rsidRPr="00DD3A16">
        <w:rPr>
          <w:szCs w:val="28"/>
        </w:rPr>
        <w:t>обязательство о продолжительности смен для организации отдыха и (или) оздоровления детей на территории Кировской области</w:t>
      </w:r>
      <w:r>
        <w:rPr>
          <w:szCs w:val="28"/>
        </w:rPr>
        <w:t>,</w:t>
      </w:r>
      <w:r w:rsidRPr="00DD3A16">
        <w:rPr>
          <w:szCs w:val="28"/>
        </w:rPr>
        <w:t xml:space="preserve"> составля</w:t>
      </w:r>
      <w:r>
        <w:rPr>
          <w:szCs w:val="28"/>
        </w:rPr>
        <w:t>ющей</w:t>
      </w:r>
      <w:r w:rsidRPr="00DD3A16">
        <w:rPr>
          <w:szCs w:val="28"/>
        </w:rPr>
        <w:t xml:space="preserve"> не менее 7 календарных дней в зимний, осенний, весенний периоды и не менее 21 календарного дня в летний период; </w:t>
      </w:r>
      <w:r>
        <w:rPr>
          <w:szCs w:val="28"/>
        </w:rPr>
        <w:t xml:space="preserve">обязательство о </w:t>
      </w:r>
      <w:r w:rsidRPr="00DD3A16">
        <w:rPr>
          <w:szCs w:val="28"/>
        </w:rPr>
        <w:t>продолжительности смен для организации отдыха детей</w:t>
      </w:r>
      <w:r>
        <w:rPr>
          <w:szCs w:val="28"/>
        </w:rPr>
        <w:t xml:space="preserve"> </w:t>
      </w:r>
      <w:r w:rsidRPr="00DD3A16">
        <w:rPr>
          <w:szCs w:val="28"/>
        </w:rPr>
        <w:t>на территории Кировской области</w:t>
      </w:r>
      <w:r>
        <w:rPr>
          <w:szCs w:val="28"/>
        </w:rPr>
        <w:t>,</w:t>
      </w:r>
      <w:r w:rsidRPr="00DD3A16">
        <w:rPr>
          <w:szCs w:val="28"/>
        </w:rPr>
        <w:t xml:space="preserve"> составля</w:t>
      </w:r>
      <w:r>
        <w:rPr>
          <w:szCs w:val="28"/>
        </w:rPr>
        <w:t>ющей</w:t>
      </w:r>
      <w:r w:rsidRPr="00DD3A16">
        <w:rPr>
          <w:szCs w:val="28"/>
        </w:rPr>
        <w:t xml:space="preserve"> не менее 14 календарных дней, но не более 20 календарных дней в летний период; </w:t>
      </w:r>
    </w:p>
    <w:bookmarkEnd w:id="25"/>
    <w:p w14:paraId="0AEEBDE8" w14:textId="1A836163" w:rsidR="00613D39" w:rsidRPr="00DD3A16" w:rsidRDefault="00613D39" w:rsidP="00613D39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DD3A16">
        <w:rPr>
          <w:szCs w:val="28"/>
        </w:rPr>
        <w:t xml:space="preserve">обязательство нахождения </w:t>
      </w:r>
      <w:r>
        <w:rPr>
          <w:szCs w:val="28"/>
        </w:rPr>
        <w:t>некоммерческой организации</w:t>
      </w:r>
      <w:r w:rsidRPr="00DD3A16">
        <w:rPr>
          <w:szCs w:val="28"/>
        </w:rPr>
        <w:t xml:space="preserve"> в реестр</w:t>
      </w:r>
      <w:r>
        <w:rPr>
          <w:szCs w:val="28"/>
        </w:rPr>
        <w:t>е</w:t>
      </w:r>
      <w:r w:rsidRPr="00DD3A16">
        <w:rPr>
          <w:szCs w:val="28"/>
        </w:rPr>
        <w:t xml:space="preserve"> организаций отдыха детей и их оздоровления, расположенных на территории Кировской области.</w:t>
      </w:r>
      <w:bookmarkEnd w:id="24"/>
    </w:p>
    <w:p w14:paraId="3BBFFA9F" w14:textId="3513D4B4" w:rsidR="0009549A" w:rsidRDefault="0009549A" w:rsidP="0009549A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lastRenderedPageBreak/>
        <w:t xml:space="preserve">Если </w:t>
      </w:r>
      <w:r w:rsidRPr="006074B5">
        <w:rPr>
          <w:szCs w:val="28"/>
        </w:rPr>
        <w:t>победитель конкурса</w:t>
      </w:r>
      <w:r w:rsidRPr="00964D30">
        <w:rPr>
          <w:szCs w:val="28"/>
        </w:rPr>
        <w:t xml:space="preserve"> не заключит соглашение </w:t>
      </w:r>
      <w:r w:rsidRPr="00BC0AE7">
        <w:rPr>
          <w:szCs w:val="28"/>
        </w:rPr>
        <w:t>о предоставлении гранта</w:t>
      </w:r>
      <w:r>
        <w:rPr>
          <w:szCs w:val="28"/>
        </w:rPr>
        <w:t xml:space="preserve"> </w:t>
      </w:r>
      <w:r w:rsidRPr="00964D30">
        <w:rPr>
          <w:szCs w:val="28"/>
        </w:rPr>
        <w:t>в установленный срок, министерство в течение</w:t>
      </w:r>
      <w:r>
        <w:rPr>
          <w:szCs w:val="28"/>
        </w:rPr>
        <w:t xml:space="preserve"> </w:t>
      </w:r>
      <w:r w:rsidRPr="00964D30">
        <w:rPr>
          <w:szCs w:val="28"/>
        </w:rPr>
        <w:t xml:space="preserve">5 рабочих дней со дня истечения </w:t>
      </w:r>
      <w:r w:rsidR="00310903">
        <w:rPr>
          <w:szCs w:val="28"/>
        </w:rPr>
        <w:t>установленного</w:t>
      </w:r>
      <w:r w:rsidRPr="00964D30">
        <w:rPr>
          <w:szCs w:val="28"/>
        </w:rPr>
        <w:t xml:space="preserve"> срока вносит изменение в правовой акт</w:t>
      </w:r>
      <w:r>
        <w:rPr>
          <w:szCs w:val="28"/>
        </w:rPr>
        <w:t>,</w:t>
      </w:r>
      <w:r w:rsidRPr="00964D30">
        <w:rPr>
          <w:szCs w:val="28"/>
        </w:rPr>
        <w:t xml:space="preserve"> указанн</w:t>
      </w:r>
      <w:r>
        <w:rPr>
          <w:szCs w:val="28"/>
        </w:rPr>
        <w:t>ый</w:t>
      </w:r>
      <w:r w:rsidRPr="00964D30">
        <w:rPr>
          <w:szCs w:val="28"/>
        </w:rPr>
        <w:t xml:space="preserve"> в</w:t>
      </w:r>
      <w:r>
        <w:rPr>
          <w:szCs w:val="28"/>
        </w:rPr>
        <w:t xml:space="preserve"> </w:t>
      </w:r>
      <w:r w:rsidRPr="00964D30">
        <w:rPr>
          <w:szCs w:val="28"/>
        </w:rPr>
        <w:t>пункте 2.1</w:t>
      </w:r>
      <w:r>
        <w:rPr>
          <w:szCs w:val="28"/>
        </w:rPr>
        <w:t>8</w:t>
      </w:r>
      <w:r w:rsidRPr="00964D30">
        <w:rPr>
          <w:szCs w:val="28"/>
        </w:rPr>
        <w:t xml:space="preserve"> настоящего Порядка</w:t>
      </w:r>
      <w:r>
        <w:rPr>
          <w:szCs w:val="28"/>
        </w:rPr>
        <w:t>,</w:t>
      </w:r>
      <w:r w:rsidRPr="00964D30">
        <w:rPr>
          <w:szCs w:val="28"/>
        </w:rPr>
        <w:t xml:space="preserve"> в части исключения </w:t>
      </w:r>
      <w:r w:rsidR="00310903">
        <w:rPr>
          <w:szCs w:val="28"/>
        </w:rPr>
        <w:t>данного</w:t>
      </w:r>
      <w:r w:rsidRPr="00964D30">
        <w:rPr>
          <w:szCs w:val="28"/>
        </w:rPr>
        <w:t xml:space="preserve"> участника конкурса из числа победителей конкурса.</w:t>
      </w:r>
    </w:p>
    <w:p w14:paraId="367CFCD7" w14:textId="14548D66" w:rsidR="004522C0" w:rsidRPr="00BC0AE7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t>3.</w:t>
      </w:r>
      <w:r w:rsidR="002D13C9">
        <w:rPr>
          <w:szCs w:val="28"/>
        </w:rPr>
        <w:t>2</w:t>
      </w:r>
      <w:r w:rsidRPr="00BC0AE7">
        <w:rPr>
          <w:szCs w:val="28"/>
        </w:rPr>
        <w:t>. В случае если на территории Кировской области нормативными правовыми актами Российской Федерации или Кировской области вводятся ограничительные мероприятия, препятствующие проведению летней оздоровительной кампании, срок заключения соглашения</w:t>
      </w:r>
      <w:r w:rsidR="00E4486F">
        <w:rPr>
          <w:szCs w:val="28"/>
        </w:rPr>
        <w:t xml:space="preserve"> </w:t>
      </w:r>
      <w:r w:rsidR="00E4486F" w:rsidRPr="00BC0AE7">
        <w:rPr>
          <w:szCs w:val="28"/>
        </w:rPr>
        <w:t>о предоставлении гранта</w:t>
      </w:r>
      <w:r w:rsidRPr="00BC0AE7">
        <w:rPr>
          <w:szCs w:val="28"/>
        </w:rPr>
        <w:t>, указанный в пункте 3.</w:t>
      </w:r>
      <w:r w:rsidR="00D51B2A">
        <w:rPr>
          <w:szCs w:val="28"/>
        </w:rPr>
        <w:t>1</w:t>
      </w:r>
      <w:r w:rsidRPr="00BC0AE7">
        <w:rPr>
          <w:szCs w:val="28"/>
        </w:rPr>
        <w:t xml:space="preserve"> настоящего Порядка, продлевается министерством на 60 календарных дней со дня принятия </w:t>
      </w:r>
      <w:bookmarkStart w:id="26" w:name="_Hlk149566775"/>
      <w:r w:rsidR="00F13F7D" w:rsidRPr="00BC0AE7">
        <w:rPr>
          <w:szCs w:val="28"/>
        </w:rPr>
        <w:t>правового акта</w:t>
      </w:r>
      <w:bookmarkEnd w:id="26"/>
      <w:r w:rsidRPr="00BC0AE7">
        <w:rPr>
          <w:szCs w:val="28"/>
        </w:rPr>
        <w:t>, указанного в</w:t>
      </w:r>
      <w:r w:rsidR="00E4486F">
        <w:rPr>
          <w:szCs w:val="28"/>
        </w:rPr>
        <w:t xml:space="preserve"> </w:t>
      </w:r>
      <w:r w:rsidRPr="00BC0AE7">
        <w:rPr>
          <w:szCs w:val="28"/>
        </w:rPr>
        <w:t>пункте 2.1</w:t>
      </w:r>
      <w:r w:rsidR="00773988">
        <w:rPr>
          <w:szCs w:val="28"/>
        </w:rPr>
        <w:t>8</w:t>
      </w:r>
      <w:r w:rsidRPr="00BC0AE7">
        <w:rPr>
          <w:szCs w:val="28"/>
        </w:rPr>
        <w:t xml:space="preserve"> настоящего Порядка.</w:t>
      </w:r>
    </w:p>
    <w:p w14:paraId="6FBF58D8" w14:textId="31821E80" w:rsidR="00D51B2A" w:rsidRPr="00B9454B" w:rsidRDefault="00D51B2A" w:rsidP="00D51B2A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3.3. </w:t>
      </w:r>
      <w:r w:rsidRPr="00B9454B">
        <w:rPr>
          <w:szCs w:val="28"/>
        </w:rPr>
        <w:t xml:space="preserve">При предоставлении </w:t>
      </w:r>
      <w:r>
        <w:rPr>
          <w:szCs w:val="28"/>
        </w:rPr>
        <w:t>гранта</w:t>
      </w:r>
      <w:r w:rsidRPr="00B9454B">
        <w:rPr>
          <w:szCs w:val="28"/>
        </w:rPr>
        <w:t xml:space="preserve"> </w:t>
      </w:r>
      <w:r w:rsidR="00D72329">
        <w:rPr>
          <w:szCs w:val="28"/>
        </w:rPr>
        <w:t xml:space="preserve">некоммерческой </w:t>
      </w:r>
      <w:r w:rsidRPr="00B9454B">
        <w:rPr>
          <w:szCs w:val="28"/>
        </w:rPr>
        <w:t xml:space="preserve">организацией и лицами, получающими средства на основании договоров, заключаемых с </w:t>
      </w:r>
      <w:r w:rsidR="00D72329">
        <w:rPr>
          <w:szCs w:val="28"/>
        </w:rPr>
        <w:t xml:space="preserve">некоммерческой </w:t>
      </w:r>
      <w:r w:rsidRPr="00B9454B">
        <w:rPr>
          <w:szCs w:val="28"/>
        </w:rPr>
        <w:t>организацией, обеспечивается выполнение требовани</w:t>
      </w:r>
      <w:r w:rsidR="003053AD">
        <w:rPr>
          <w:szCs w:val="28"/>
        </w:rPr>
        <w:t>й</w:t>
      </w:r>
      <w:r w:rsidRPr="00B9454B">
        <w:rPr>
          <w:szCs w:val="28"/>
        </w:rPr>
        <w:t xml:space="preserve"> о запрете на приобретение за счет </w:t>
      </w:r>
      <w:r>
        <w:rPr>
          <w:szCs w:val="28"/>
        </w:rPr>
        <w:t>гранта</w:t>
      </w:r>
      <w:r w:rsidRPr="00B9454B">
        <w:rPr>
          <w:szCs w:val="28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 и согласие лиц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являющихся поставщиками (подрядчиками, исполнителями) по договорам (соглашениям), на осуществление в отношении них министерством проверки соблюдения порядка и условий предоставления </w:t>
      </w:r>
      <w:r>
        <w:rPr>
          <w:szCs w:val="28"/>
        </w:rPr>
        <w:t>гранта</w:t>
      </w:r>
      <w:r w:rsidRPr="00B9454B">
        <w:rPr>
          <w:szCs w:val="28"/>
        </w:rPr>
        <w:t xml:space="preserve">, в том числе в части достижения значения результатов предоставления </w:t>
      </w:r>
      <w:r>
        <w:rPr>
          <w:szCs w:val="28"/>
        </w:rPr>
        <w:t>гранта</w:t>
      </w:r>
      <w:r w:rsidRPr="00B9454B">
        <w:rPr>
          <w:szCs w:val="28"/>
        </w:rPr>
        <w:t>, а также уполномоченными органами государственного финансового контроля проверки в соответствии со статьями 268.1 и 269.2 Бюджетного кодекса Российской Федерации.</w:t>
      </w:r>
    </w:p>
    <w:p w14:paraId="73FC9566" w14:textId="1D8AF257" w:rsidR="004522C0" w:rsidRPr="00BC0AE7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lastRenderedPageBreak/>
        <w:t>3.</w:t>
      </w:r>
      <w:r w:rsidR="00D51B2A">
        <w:rPr>
          <w:szCs w:val="28"/>
        </w:rPr>
        <w:t>4</w:t>
      </w:r>
      <w:r w:rsidRPr="00BC0AE7">
        <w:rPr>
          <w:szCs w:val="28"/>
        </w:rPr>
        <w:t xml:space="preserve">. Результатом предоставления </w:t>
      </w:r>
      <w:r w:rsidR="00BF262F" w:rsidRPr="00BC0AE7">
        <w:rPr>
          <w:szCs w:val="28"/>
        </w:rPr>
        <w:t>гранта</w:t>
      </w:r>
      <w:r w:rsidRPr="00BC0AE7">
        <w:rPr>
          <w:szCs w:val="28"/>
        </w:rPr>
        <w:t xml:space="preserve"> является количество </w:t>
      </w:r>
      <w:r w:rsidR="009813BE" w:rsidRPr="00BC0AE7">
        <w:rPr>
          <w:szCs w:val="28"/>
        </w:rPr>
        <w:t>профильных смен</w:t>
      </w:r>
      <w:r w:rsidR="009813BE">
        <w:rPr>
          <w:szCs w:val="28"/>
        </w:rPr>
        <w:t>,</w:t>
      </w:r>
      <w:r w:rsidR="009813BE" w:rsidRPr="00BC0AE7">
        <w:rPr>
          <w:szCs w:val="28"/>
        </w:rPr>
        <w:t xml:space="preserve"> </w:t>
      </w:r>
      <w:r w:rsidRPr="00BC0AE7">
        <w:rPr>
          <w:szCs w:val="28"/>
        </w:rPr>
        <w:t xml:space="preserve">проведенных </w:t>
      </w:r>
      <w:r w:rsidR="007E1D42" w:rsidRPr="00BC0AE7">
        <w:rPr>
          <w:szCs w:val="28"/>
        </w:rPr>
        <w:t>некоммерческ</w:t>
      </w:r>
      <w:r w:rsidR="008422C7">
        <w:rPr>
          <w:szCs w:val="28"/>
        </w:rPr>
        <w:t>ой</w:t>
      </w:r>
      <w:r w:rsidR="007E1D42" w:rsidRPr="00BC0AE7">
        <w:rPr>
          <w:szCs w:val="28"/>
        </w:rPr>
        <w:t xml:space="preserve"> организаци</w:t>
      </w:r>
      <w:r w:rsidR="008422C7">
        <w:rPr>
          <w:szCs w:val="28"/>
        </w:rPr>
        <w:t>ей</w:t>
      </w:r>
      <w:r w:rsidRPr="00BC0AE7">
        <w:rPr>
          <w:szCs w:val="28"/>
        </w:rPr>
        <w:t>.</w:t>
      </w:r>
    </w:p>
    <w:p w14:paraId="7AF6C7CC" w14:textId="61EEEB3C" w:rsidR="00C51F1A" w:rsidRDefault="00C51F1A" w:rsidP="00C51F1A">
      <w:pPr>
        <w:autoSpaceDE w:val="0"/>
        <w:autoSpaceDN w:val="0"/>
        <w:adjustRightInd w:val="0"/>
        <w:spacing w:line="360" w:lineRule="auto"/>
        <w:rPr>
          <w:szCs w:val="28"/>
        </w:rPr>
      </w:pPr>
      <w:bookmarkStart w:id="27" w:name="_Hlk99548901"/>
      <w:r w:rsidRPr="00964D30">
        <w:rPr>
          <w:rFonts w:eastAsia="Calibri"/>
          <w:szCs w:val="28"/>
        </w:rPr>
        <w:t>Значение результата предоставления гранта</w:t>
      </w:r>
      <w:r w:rsidR="00790D66">
        <w:rPr>
          <w:rFonts w:eastAsia="Calibri"/>
          <w:szCs w:val="28"/>
        </w:rPr>
        <w:t xml:space="preserve"> </w:t>
      </w:r>
      <w:r w:rsidRPr="00964D30">
        <w:rPr>
          <w:rFonts w:eastAsia="Calibri"/>
          <w:szCs w:val="28"/>
        </w:rPr>
        <w:t>устанавлива</w:t>
      </w:r>
      <w:r w:rsidR="00790D66">
        <w:rPr>
          <w:rFonts w:eastAsia="Calibri"/>
          <w:szCs w:val="28"/>
        </w:rPr>
        <w:t>е</w:t>
      </w:r>
      <w:r w:rsidRPr="00964D30">
        <w:rPr>
          <w:rFonts w:eastAsia="Calibri"/>
          <w:szCs w:val="28"/>
        </w:rPr>
        <w:t>тся в соглашении</w:t>
      </w:r>
      <w:bookmarkEnd w:id="27"/>
      <w:r w:rsidRPr="008A4B98">
        <w:rPr>
          <w:szCs w:val="28"/>
        </w:rPr>
        <w:t xml:space="preserve"> </w:t>
      </w:r>
      <w:r w:rsidRPr="00BC0AE7">
        <w:rPr>
          <w:szCs w:val="28"/>
        </w:rPr>
        <w:t>о предоставлении гранта</w:t>
      </w:r>
      <w:r w:rsidRPr="00964D30">
        <w:rPr>
          <w:szCs w:val="28"/>
        </w:rPr>
        <w:t>.</w:t>
      </w:r>
    </w:p>
    <w:p w14:paraId="011B26BA" w14:textId="77777777" w:rsidR="00BF1883" w:rsidRPr="00C64C12" w:rsidRDefault="00BF1883" w:rsidP="00BF1883">
      <w:pPr>
        <w:autoSpaceDE w:val="0"/>
        <w:autoSpaceDN w:val="0"/>
        <w:adjustRightInd w:val="0"/>
        <w:spacing w:line="360" w:lineRule="auto"/>
      </w:pPr>
      <w:r w:rsidRPr="00FC0BB5">
        <w:t>Типом результата предоставления гранта является оказание услуг (выполнение работ).</w:t>
      </w:r>
    </w:p>
    <w:p w14:paraId="0E78F64B" w14:textId="7D4F16E3" w:rsidR="007D62E1" w:rsidRPr="00BC0AE7" w:rsidRDefault="004522C0" w:rsidP="001F156A">
      <w:pPr>
        <w:shd w:val="clear" w:color="auto" w:fill="FFFFFF"/>
        <w:spacing w:line="360" w:lineRule="auto"/>
        <w:outlineLvl w:val="0"/>
        <w:rPr>
          <w:szCs w:val="28"/>
        </w:rPr>
      </w:pPr>
      <w:r w:rsidRPr="00BC0AE7">
        <w:rPr>
          <w:szCs w:val="28"/>
        </w:rPr>
        <w:t>3.</w:t>
      </w:r>
      <w:r w:rsidR="00D51B2A">
        <w:rPr>
          <w:szCs w:val="28"/>
        </w:rPr>
        <w:t>5</w:t>
      </w:r>
      <w:r w:rsidRPr="00BC0AE7">
        <w:rPr>
          <w:szCs w:val="28"/>
        </w:rPr>
        <w:t>. </w:t>
      </w:r>
      <w:r w:rsidR="00560CFD" w:rsidRPr="00BC0AE7">
        <w:rPr>
          <w:szCs w:val="28"/>
        </w:rPr>
        <w:t>Г</w:t>
      </w:r>
      <w:r w:rsidR="007D62E1" w:rsidRPr="00BC0AE7">
        <w:rPr>
          <w:szCs w:val="28"/>
        </w:rPr>
        <w:t>рант</w:t>
      </w:r>
      <w:r w:rsidR="00C310EF">
        <w:rPr>
          <w:szCs w:val="28"/>
        </w:rPr>
        <w:t>ы</w:t>
      </w:r>
      <w:r w:rsidR="007D62E1" w:rsidRPr="00BC0AE7">
        <w:rPr>
          <w:szCs w:val="28"/>
        </w:rPr>
        <w:t xml:space="preserve"> подлеж</w:t>
      </w:r>
      <w:r w:rsidR="00C310EF">
        <w:rPr>
          <w:szCs w:val="28"/>
        </w:rPr>
        <w:t>а</w:t>
      </w:r>
      <w:r w:rsidR="007D62E1" w:rsidRPr="00BC0AE7">
        <w:rPr>
          <w:szCs w:val="28"/>
        </w:rPr>
        <w:t>т казначейскому сопровождению</w:t>
      </w:r>
      <w:r w:rsidR="001F156A" w:rsidRPr="00BC0AE7">
        <w:rPr>
          <w:szCs w:val="28"/>
        </w:rPr>
        <w:t>, за исключением гранта, предоставляемого некоммерческой организации, включенной в р</w:t>
      </w:r>
      <w:r w:rsidR="001F156A" w:rsidRPr="00BC0AE7">
        <w:rPr>
          <w:rFonts w:eastAsiaTheme="minorEastAsia"/>
          <w:szCs w:val="28"/>
          <w:lang w:eastAsia="ru-RU"/>
        </w:rPr>
        <w:t xml:space="preserve">еестр социально ориентированных некоммерческих организаций, сформированный в соответствии с </w:t>
      </w:r>
      <w:r w:rsidR="00587698" w:rsidRPr="00BC0AE7">
        <w:rPr>
          <w:rFonts w:eastAsiaTheme="minorEastAsia"/>
          <w:szCs w:val="28"/>
          <w:lang w:eastAsia="ru-RU"/>
        </w:rPr>
        <w:t>п</w:t>
      </w:r>
      <w:r w:rsidR="001F156A" w:rsidRPr="00BC0AE7">
        <w:rPr>
          <w:rFonts w:eastAsiaTheme="minorEastAsia"/>
          <w:szCs w:val="28"/>
          <w:lang w:eastAsia="ru-RU"/>
        </w:rPr>
        <w:t>остановлением Правительства Российской Федерации от 30</w:t>
      </w:r>
      <w:r w:rsidR="001F156A" w:rsidRPr="00BC0AE7">
        <w:rPr>
          <w:szCs w:val="28"/>
        </w:rPr>
        <w:t>.07.</w:t>
      </w:r>
      <w:r w:rsidR="001F156A" w:rsidRPr="00BC0AE7">
        <w:rPr>
          <w:rFonts w:eastAsiaTheme="minorEastAsia"/>
          <w:szCs w:val="28"/>
          <w:lang w:eastAsia="ru-RU"/>
        </w:rPr>
        <w:t xml:space="preserve">2021 </w:t>
      </w:r>
      <w:r w:rsidR="001F156A" w:rsidRPr="00BC0AE7">
        <w:rPr>
          <w:szCs w:val="28"/>
        </w:rPr>
        <w:t>№</w:t>
      </w:r>
      <w:r w:rsidR="001F156A" w:rsidRPr="00BC0AE7">
        <w:rPr>
          <w:rFonts w:eastAsiaTheme="minorEastAsia"/>
          <w:szCs w:val="28"/>
          <w:lang w:eastAsia="ru-RU"/>
        </w:rPr>
        <w:t xml:space="preserve"> 1290</w:t>
      </w:r>
      <w:r w:rsidR="001F156A" w:rsidRPr="00BC0AE7">
        <w:rPr>
          <w:szCs w:val="28"/>
        </w:rPr>
        <w:t xml:space="preserve"> «О реестре </w:t>
      </w:r>
      <w:r w:rsidR="001F156A" w:rsidRPr="00BC0AE7">
        <w:rPr>
          <w:rFonts w:eastAsiaTheme="minorEastAsia"/>
          <w:szCs w:val="28"/>
          <w:lang w:eastAsia="ru-RU"/>
        </w:rPr>
        <w:t>социально ориентированных некоммерческих организаций</w:t>
      </w:r>
      <w:r w:rsidR="001F156A" w:rsidRPr="00BC0AE7">
        <w:rPr>
          <w:szCs w:val="28"/>
        </w:rPr>
        <w:t>» (далее – р</w:t>
      </w:r>
      <w:r w:rsidR="001F156A" w:rsidRPr="00BC0AE7">
        <w:rPr>
          <w:rFonts w:eastAsiaTheme="minorEastAsia"/>
          <w:szCs w:val="28"/>
          <w:lang w:eastAsia="ru-RU"/>
        </w:rPr>
        <w:t>еестр социально ориентированных некоммерческих организаций</w:t>
      </w:r>
      <w:r w:rsidR="001F156A" w:rsidRPr="00BC0AE7">
        <w:rPr>
          <w:szCs w:val="28"/>
        </w:rPr>
        <w:t>).</w:t>
      </w:r>
    </w:p>
    <w:p w14:paraId="0A1AD900" w14:textId="01F157DB" w:rsidR="007D62E1" w:rsidRPr="00BC0AE7" w:rsidRDefault="007D62E1" w:rsidP="001F156A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t>3.</w:t>
      </w:r>
      <w:r w:rsidR="00D51B2A">
        <w:rPr>
          <w:szCs w:val="28"/>
        </w:rPr>
        <w:t>6</w:t>
      </w:r>
      <w:r w:rsidRPr="00BC0AE7">
        <w:rPr>
          <w:szCs w:val="28"/>
        </w:rPr>
        <w:t xml:space="preserve">. Перечисление гранта осуществляется в установленном порядке </w:t>
      </w:r>
      <w:r w:rsidRPr="00BC0AE7">
        <w:rPr>
          <w:rFonts w:eastAsiaTheme="minorEastAsia"/>
          <w:szCs w:val="28"/>
          <w:lang w:eastAsia="ru-RU"/>
        </w:rPr>
        <w:t xml:space="preserve">на лицевой счет для учета операций со средствами участников казначейского сопровождения, открытый </w:t>
      </w:r>
      <w:r w:rsidRPr="00BC0AE7">
        <w:rPr>
          <w:szCs w:val="28"/>
        </w:rPr>
        <w:t xml:space="preserve">некоммерческой организацией </w:t>
      </w:r>
      <w:r w:rsidRPr="00BC0AE7">
        <w:rPr>
          <w:rFonts w:eastAsiaTheme="minorEastAsia"/>
          <w:szCs w:val="28"/>
          <w:lang w:eastAsia="ru-RU"/>
        </w:rPr>
        <w:t>в министерстве финансов Кировской области</w:t>
      </w:r>
      <w:r w:rsidRPr="00BC0AE7">
        <w:rPr>
          <w:szCs w:val="28"/>
        </w:rPr>
        <w:t xml:space="preserve">, </w:t>
      </w:r>
      <w:r w:rsidR="001631A3" w:rsidRPr="00BC0AE7">
        <w:rPr>
          <w:szCs w:val="28"/>
        </w:rPr>
        <w:t>за исключением гранта, предоставляемого некоммерческой организации, включенной в р</w:t>
      </w:r>
      <w:r w:rsidR="001631A3" w:rsidRPr="00BC0AE7">
        <w:rPr>
          <w:rFonts w:eastAsiaTheme="minorEastAsia"/>
          <w:szCs w:val="28"/>
          <w:lang w:eastAsia="ru-RU"/>
        </w:rPr>
        <w:t xml:space="preserve">еестр социально ориентированных некоммерческих организаций, </w:t>
      </w:r>
      <w:r w:rsidRPr="00BC0AE7">
        <w:rPr>
          <w:szCs w:val="28"/>
        </w:rPr>
        <w:t xml:space="preserve">в течение 30 рабочих дней после представления </w:t>
      </w:r>
      <w:r w:rsidRPr="00BC0AE7">
        <w:rPr>
          <w:color w:val="000000"/>
          <w:szCs w:val="28"/>
        </w:rPr>
        <w:t xml:space="preserve">заявки </w:t>
      </w:r>
      <w:r w:rsidR="001B6777">
        <w:rPr>
          <w:color w:val="000000"/>
          <w:szCs w:val="28"/>
        </w:rPr>
        <w:t xml:space="preserve">на перечисление гранта </w:t>
      </w:r>
      <w:r w:rsidRPr="00BC0AE7">
        <w:rPr>
          <w:color w:val="000000"/>
          <w:szCs w:val="28"/>
        </w:rPr>
        <w:t>в соответствии с формой, определенной соглашением</w:t>
      </w:r>
      <w:r w:rsidR="00E4486F">
        <w:rPr>
          <w:color w:val="000000"/>
          <w:szCs w:val="28"/>
        </w:rPr>
        <w:t xml:space="preserve"> </w:t>
      </w:r>
      <w:r w:rsidR="00E4486F" w:rsidRPr="00BC0AE7">
        <w:rPr>
          <w:szCs w:val="28"/>
        </w:rPr>
        <w:t>о предоставлении гранта</w:t>
      </w:r>
      <w:r w:rsidRPr="00BC0AE7">
        <w:rPr>
          <w:color w:val="000000"/>
          <w:szCs w:val="28"/>
        </w:rPr>
        <w:t>, и</w:t>
      </w:r>
      <w:r w:rsidRPr="00BC0AE7">
        <w:rPr>
          <w:szCs w:val="28"/>
        </w:rPr>
        <w:t xml:space="preserve"> документов, подтверждающих возникновение денежных обязательств, связанных с выполнением работ, оказанием услуг.</w:t>
      </w:r>
    </w:p>
    <w:p w14:paraId="3557D510" w14:textId="59D770C6" w:rsidR="001631A3" w:rsidRPr="00BC0AE7" w:rsidRDefault="001631A3" w:rsidP="001631A3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t xml:space="preserve">Перечисление </w:t>
      </w:r>
      <w:r w:rsidR="00E25CCC">
        <w:rPr>
          <w:szCs w:val="28"/>
        </w:rPr>
        <w:t>гранта</w:t>
      </w:r>
      <w:r w:rsidRPr="00BC0AE7">
        <w:rPr>
          <w:szCs w:val="28"/>
        </w:rPr>
        <w:t xml:space="preserve"> некоммерческой организации, включенной в р</w:t>
      </w:r>
      <w:r w:rsidRPr="00BC0AE7">
        <w:rPr>
          <w:rFonts w:eastAsiaTheme="minorEastAsia"/>
          <w:szCs w:val="28"/>
          <w:lang w:eastAsia="ru-RU"/>
        </w:rPr>
        <w:t>еестр социально ориентированных некоммерческих организаций,</w:t>
      </w:r>
      <w:r w:rsidRPr="00BC0AE7">
        <w:rPr>
          <w:szCs w:val="28"/>
        </w:rPr>
        <w:t xml:space="preserve"> осуществляется на расчетный счет, открытый </w:t>
      </w:r>
      <w:r w:rsidR="00FC47E5" w:rsidRPr="00BC0AE7">
        <w:rPr>
          <w:szCs w:val="28"/>
        </w:rPr>
        <w:t>некоммерческой организаци</w:t>
      </w:r>
      <w:r w:rsidR="00FC47E5">
        <w:rPr>
          <w:szCs w:val="28"/>
        </w:rPr>
        <w:t>ей</w:t>
      </w:r>
      <w:r w:rsidRPr="00BC0AE7">
        <w:rPr>
          <w:szCs w:val="28"/>
        </w:rPr>
        <w:t xml:space="preserve"> </w:t>
      </w:r>
      <w:r w:rsidR="004107D0" w:rsidRPr="00BC0AE7">
        <w:rPr>
          <w:szCs w:val="28"/>
        </w:rPr>
        <w:t>в</w:t>
      </w:r>
      <w:r w:rsidRPr="00BC0AE7">
        <w:rPr>
          <w:szCs w:val="28"/>
        </w:rPr>
        <w:t xml:space="preserve"> кредитной организации</w:t>
      </w:r>
      <w:r w:rsidR="007A4AA1">
        <w:rPr>
          <w:szCs w:val="28"/>
        </w:rPr>
        <w:t xml:space="preserve">, </w:t>
      </w:r>
      <w:r w:rsidR="007A4AA1" w:rsidRPr="00BC0AE7">
        <w:rPr>
          <w:szCs w:val="28"/>
        </w:rPr>
        <w:t xml:space="preserve">в течение 30 рабочих дней после представления </w:t>
      </w:r>
      <w:r w:rsidR="007A4AA1" w:rsidRPr="00BC0AE7">
        <w:rPr>
          <w:color w:val="000000"/>
          <w:szCs w:val="28"/>
        </w:rPr>
        <w:t xml:space="preserve">заявки </w:t>
      </w:r>
      <w:r w:rsidR="007A4AA1">
        <w:rPr>
          <w:color w:val="000000"/>
          <w:szCs w:val="28"/>
        </w:rPr>
        <w:t xml:space="preserve">на перечисление гранта </w:t>
      </w:r>
      <w:r w:rsidR="007A4AA1" w:rsidRPr="00BC0AE7">
        <w:rPr>
          <w:color w:val="000000"/>
          <w:szCs w:val="28"/>
        </w:rPr>
        <w:t>в соответствии с формой, определенной соглашением</w:t>
      </w:r>
      <w:r w:rsidR="007A4AA1">
        <w:rPr>
          <w:color w:val="000000"/>
          <w:szCs w:val="28"/>
        </w:rPr>
        <w:t xml:space="preserve"> </w:t>
      </w:r>
      <w:r w:rsidR="007A4AA1" w:rsidRPr="00BC0AE7">
        <w:rPr>
          <w:szCs w:val="28"/>
        </w:rPr>
        <w:t>о предоставлении гранта</w:t>
      </w:r>
      <w:r w:rsidR="007A4AA1" w:rsidRPr="00BC0AE7">
        <w:rPr>
          <w:color w:val="000000"/>
          <w:szCs w:val="28"/>
        </w:rPr>
        <w:t>, и</w:t>
      </w:r>
      <w:r w:rsidR="007A4AA1" w:rsidRPr="00BC0AE7">
        <w:rPr>
          <w:szCs w:val="28"/>
        </w:rPr>
        <w:t xml:space="preserve"> документов, подтверждающих </w:t>
      </w:r>
      <w:r w:rsidR="007A4AA1" w:rsidRPr="00BC0AE7">
        <w:rPr>
          <w:szCs w:val="28"/>
        </w:rPr>
        <w:lastRenderedPageBreak/>
        <w:t>возникновение денежных обязательств, связанных с выполнением работ, оказанием услуг</w:t>
      </w:r>
      <w:r w:rsidRPr="00BC0AE7">
        <w:rPr>
          <w:szCs w:val="28"/>
        </w:rPr>
        <w:t>.</w:t>
      </w:r>
    </w:p>
    <w:p w14:paraId="33250FE7" w14:textId="767FC340" w:rsidR="006175FD" w:rsidRPr="00C64C12" w:rsidRDefault="006175FD" w:rsidP="006175FD">
      <w:pPr>
        <w:autoSpaceDE w:val="0"/>
        <w:autoSpaceDN w:val="0"/>
        <w:adjustRightInd w:val="0"/>
        <w:spacing w:line="360" w:lineRule="auto"/>
      </w:pPr>
      <w:r w:rsidRPr="00353569">
        <w:t>Для санкционирования операций участник казначейского сопровождения представляет в министерство финансов Кировской области документы, установленные распоряжением министерства финансов Кировской области от 11.05.2023 № 15 «Об утверждении Порядка санкционирования операций со средствами участников казначейского сопровождения».</w:t>
      </w:r>
    </w:p>
    <w:p w14:paraId="6149D28F" w14:textId="77777777" w:rsidR="00C873FE" w:rsidRPr="00BC0AE7" w:rsidRDefault="00C873FE" w:rsidP="00A56406">
      <w:pPr>
        <w:autoSpaceDE w:val="0"/>
        <w:autoSpaceDN w:val="0"/>
        <w:adjustRightInd w:val="0"/>
        <w:rPr>
          <w:b/>
          <w:bCs/>
          <w:szCs w:val="28"/>
        </w:rPr>
      </w:pPr>
    </w:p>
    <w:p w14:paraId="68BDB733" w14:textId="1871D01E" w:rsidR="004522C0" w:rsidRPr="00BC0AE7" w:rsidRDefault="004522C0" w:rsidP="004522C0">
      <w:pPr>
        <w:autoSpaceDE w:val="0"/>
        <w:autoSpaceDN w:val="0"/>
        <w:adjustRightInd w:val="0"/>
        <w:rPr>
          <w:b/>
          <w:bCs/>
          <w:szCs w:val="28"/>
        </w:rPr>
      </w:pPr>
      <w:r w:rsidRPr="00BC0AE7">
        <w:rPr>
          <w:b/>
          <w:bCs/>
          <w:szCs w:val="28"/>
        </w:rPr>
        <w:t>4. Требования к отчетности</w:t>
      </w:r>
    </w:p>
    <w:p w14:paraId="512A1AB5" w14:textId="77777777" w:rsidR="004522C0" w:rsidRPr="00BC0AE7" w:rsidRDefault="004522C0" w:rsidP="004522C0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14:paraId="574F8345" w14:textId="230AF1E7" w:rsidR="004522C0" w:rsidRPr="00BC0AE7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bookmarkStart w:id="28" w:name="_Hlk70528128"/>
      <w:r w:rsidRPr="00BC0AE7">
        <w:rPr>
          <w:szCs w:val="28"/>
        </w:rPr>
        <w:t>4.1. </w:t>
      </w:r>
      <w:r w:rsidR="007E1D42" w:rsidRPr="00BC0AE7">
        <w:rPr>
          <w:szCs w:val="28"/>
        </w:rPr>
        <w:t>Некоммерческая организация</w:t>
      </w:r>
      <w:r w:rsidRPr="00BC0AE7">
        <w:rPr>
          <w:szCs w:val="28"/>
        </w:rPr>
        <w:t xml:space="preserve"> представляет в министерство:</w:t>
      </w:r>
    </w:p>
    <w:p w14:paraId="206BCF07" w14:textId="5715353C" w:rsidR="004522C0" w:rsidRPr="00BC0AE7" w:rsidRDefault="004522C0" w:rsidP="004522C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BC0AE7">
        <w:rPr>
          <w:szCs w:val="28"/>
        </w:rPr>
        <w:t>4.1.1. </w:t>
      </w:r>
      <w:r w:rsidR="00367D62" w:rsidRPr="00BC0AE7">
        <w:rPr>
          <w:szCs w:val="28"/>
        </w:rPr>
        <w:t xml:space="preserve">В срок до 5-го числа месяца, следующего за отчетным </w:t>
      </w:r>
      <w:r w:rsidR="00367D62" w:rsidRPr="00BC0AE7">
        <w:rPr>
          <w:szCs w:val="28"/>
        </w:rPr>
        <w:br/>
        <w:t xml:space="preserve">кварталом, отчет об осуществлении расходов, источником финансового обеспечения которых является </w:t>
      </w:r>
      <w:r w:rsidR="00D03D9C">
        <w:rPr>
          <w:szCs w:val="28"/>
        </w:rPr>
        <w:t>грант</w:t>
      </w:r>
      <w:r w:rsidR="00367D62" w:rsidRPr="00BC0AE7">
        <w:rPr>
          <w:szCs w:val="28"/>
        </w:rPr>
        <w:t>, по форме, предусмотренной соглашением</w:t>
      </w:r>
      <w:r w:rsidR="00E4486F">
        <w:rPr>
          <w:szCs w:val="28"/>
        </w:rPr>
        <w:t xml:space="preserve"> </w:t>
      </w:r>
      <w:r w:rsidR="00E4486F" w:rsidRPr="00BC0AE7">
        <w:rPr>
          <w:szCs w:val="28"/>
        </w:rPr>
        <w:t>о предоставлении гранта</w:t>
      </w:r>
      <w:r w:rsidR="00367D62" w:rsidRPr="00BC0AE7">
        <w:rPr>
          <w:szCs w:val="28"/>
        </w:rPr>
        <w:t>.</w:t>
      </w:r>
      <w:r w:rsidRPr="00BC0AE7">
        <w:rPr>
          <w:szCs w:val="28"/>
        </w:rPr>
        <w:t xml:space="preserve"> </w:t>
      </w:r>
    </w:p>
    <w:p w14:paraId="62F1F4AA" w14:textId="49988D1E" w:rsidR="004522C0" w:rsidRPr="00BC0AE7" w:rsidRDefault="004522C0" w:rsidP="004522C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BC0AE7">
        <w:rPr>
          <w:szCs w:val="28"/>
        </w:rPr>
        <w:t>4.1.2. </w:t>
      </w:r>
      <w:r w:rsidR="005830A1" w:rsidRPr="00BC0AE7">
        <w:rPr>
          <w:szCs w:val="28"/>
        </w:rPr>
        <w:t xml:space="preserve">В срок до 5-го числа месяца, следующего за отчетным </w:t>
      </w:r>
      <w:r w:rsidR="005830A1" w:rsidRPr="00BC0AE7">
        <w:rPr>
          <w:szCs w:val="28"/>
        </w:rPr>
        <w:br/>
        <w:t>кварталом, отчет о достижении значени</w:t>
      </w:r>
      <w:r w:rsidR="00336706">
        <w:rPr>
          <w:szCs w:val="28"/>
        </w:rPr>
        <w:t>я</w:t>
      </w:r>
      <w:r w:rsidR="005830A1" w:rsidRPr="00BC0AE7">
        <w:rPr>
          <w:szCs w:val="28"/>
        </w:rPr>
        <w:t xml:space="preserve"> результат</w:t>
      </w:r>
      <w:r w:rsidR="00336706">
        <w:rPr>
          <w:szCs w:val="28"/>
        </w:rPr>
        <w:t>а</w:t>
      </w:r>
      <w:r w:rsidR="005830A1" w:rsidRPr="00BC0AE7">
        <w:rPr>
          <w:szCs w:val="28"/>
        </w:rPr>
        <w:t xml:space="preserve"> предоставления гранта </w:t>
      </w:r>
      <w:r w:rsidR="005830A1" w:rsidRPr="00BC0AE7">
        <w:rPr>
          <w:szCs w:val="28"/>
        </w:rPr>
        <w:br/>
        <w:t>по форме, предусмотренной соглашением</w:t>
      </w:r>
      <w:r w:rsidR="00E4486F">
        <w:rPr>
          <w:szCs w:val="28"/>
        </w:rPr>
        <w:t xml:space="preserve"> </w:t>
      </w:r>
      <w:r w:rsidR="00E4486F" w:rsidRPr="00BC0AE7">
        <w:rPr>
          <w:szCs w:val="28"/>
        </w:rPr>
        <w:t>о предоставлении гранта</w:t>
      </w:r>
      <w:r w:rsidRPr="00BC0AE7">
        <w:rPr>
          <w:szCs w:val="28"/>
        </w:rPr>
        <w:t xml:space="preserve">. </w:t>
      </w:r>
    </w:p>
    <w:p w14:paraId="67C361B4" w14:textId="19D3ED6D" w:rsidR="007C1F86" w:rsidRPr="005C1516" w:rsidRDefault="007C1F86" w:rsidP="007C1F86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64D30">
        <w:rPr>
          <w:szCs w:val="28"/>
        </w:rPr>
        <w:t>4.</w:t>
      </w:r>
      <w:r>
        <w:rPr>
          <w:szCs w:val="28"/>
        </w:rPr>
        <w:t>1.3</w:t>
      </w:r>
      <w:r w:rsidRPr="00964D30">
        <w:rPr>
          <w:szCs w:val="28"/>
        </w:rPr>
        <w:t>. </w:t>
      </w:r>
      <w:r>
        <w:rPr>
          <w:szCs w:val="28"/>
        </w:rPr>
        <w:t xml:space="preserve">В срок до 1 октября текущего года аналитический отчет </w:t>
      </w:r>
      <w:r w:rsidRPr="005C1516">
        <w:rPr>
          <w:szCs w:val="28"/>
        </w:rPr>
        <w:t xml:space="preserve">о достижении значений результатов проведения профильных смен в загородных стационарных организациях отдыха и оздоровления детей с круглосуточным пребыванием </w:t>
      </w:r>
      <w:r w:rsidRPr="00964D30">
        <w:rPr>
          <w:szCs w:val="28"/>
        </w:rPr>
        <w:t>по форме, предусмотренной соглашением</w:t>
      </w:r>
      <w:r w:rsidRPr="008A4B98">
        <w:rPr>
          <w:szCs w:val="28"/>
        </w:rPr>
        <w:t xml:space="preserve"> </w:t>
      </w:r>
      <w:r w:rsidRPr="00BC0AE7">
        <w:rPr>
          <w:szCs w:val="28"/>
        </w:rPr>
        <w:t>о предоставлении гранта</w:t>
      </w:r>
      <w:r w:rsidRPr="005C1516">
        <w:rPr>
          <w:szCs w:val="28"/>
        </w:rPr>
        <w:t>.</w:t>
      </w:r>
    </w:p>
    <w:p w14:paraId="02DA0230" w14:textId="26D919C8" w:rsidR="006853C7" w:rsidRDefault="00776B84" w:rsidP="006853C7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>4.</w:t>
      </w:r>
      <w:r w:rsidR="00305ECB">
        <w:rPr>
          <w:rFonts w:eastAsia="Times New Roman"/>
        </w:rPr>
        <w:t>2</w:t>
      </w:r>
      <w:r>
        <w:rPr>
          <w:rFonts w:eastAsia="Times New Roman"/>
        </w:rPr>
        <w:t xml:space="preserve">. </w:t>
      </w:r>
      <w:r w:rsidR="006853C7">
        <w:rPr>
          <w:rFonts w:eastAsia="Times New Roman"/>
        </w:rPr>
        <w:t>Министерство в течение 5 рабочих дней со дня поступления отчетов,</w:t>
      </w:r>
      <w:r w:rsidR="006853C7" w:rsidRPr="00D2038D">
        <w:rPr>
          <w:rFonts w:eastAsia="Times New Roman"/>
        </w:rPr>
        <w:t xml:space="preserve"> </w:t>
      </w:r>
      <w:r w:rsidR="006853C7">
        <w:rPr>
          <w:rFonts w:eastAsia="Times New Roman"/>
        </w:rPr>
        <w:t>указанных в пункте 4.1 настоящего Порядка (далее – отчеты), проверяет полноту и достоверность сведений, содержащихся в отчетах.</w:t>
      </w:r>
    </w:p>
    <w:p w14:paraId="41923671" w14:textId="3FF255DD" w:rsidR="00776B84" w:rsidRDefault="00776B84" w:rsidP="00776B8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>4.</w:t>
      </w:r>
      <w:r w:rsidR="00305ECB">
        <w:rPr>
          <w:rFonts w:eastAsia="Times New Roman"/>
        </w:rPr>
        <w:t>3</w:t>
      </w:r>
      <w:r>
        <w:rPr>
          <w:rFonts w:eastAsia="Times New Roman"/>
        </w:rPr>
        <w:t xml:space="preserve">. </w:t>
      </w:r>
      <w:bookmarkStart w:id="29" w:name="_Hlk166858070"/>
      <w:r>
        <w:rPr>
          <w:rFonts w:eastAsia="Times New Roman"/>
        </w:rPr>
        <w:t>В случае достаточности и достоверности сведений, содержащихся в отчет</w:t>
      </w:r>
      <w:r w:rsidR="00B578E2">
        <w:rPr>
          <w:rFonts w:eastAsia="Times New Roman"/>
        </w:rPr>
        <w:t>ах</w:t>
      </w:r>
      <w:r>
        <w:rPr>
          <w:rFonts w:eastAsia="Times New Roman"/>
        </w:rPr>
        <w:t xml:space="preserve">, </w:t>
      </w:r>
      <w:r w:rsidR="00B578E2">
        <w:rPr>
          <w:rFonts w:eastAsia="Times New Roman"/>
        </w:rPr>
        <w:t>они</w:t>
      </w:r>
      <w:r>
        <w:rPr>
          <w:rFonts w:eastAsia="Times New Roman"/>
        </w:rPr>
        <w:t xml:space="preserve"> принима</w:t>
      </w:r>
      <w:r w:rsidR="00B578E2">
        <w:rPr>
          <w:rFonts w:eastAsia="Times New Roman"/>
        </w:rPr>
        <w:t>ю</w:t>
      </w:r>
      <w:r>
        <w:rPr>
          <w:rFonts w:eastAsia="Times New Roman"/>
        </w:rPr>
        <w:t>тся министерством, в случае выявления в отчет</w:t>
      </w:r>
      <w:r w:rsidR="00BE1D38">
        <w:rPr>
          <w:rFonts w:eastAsia="Times New Roman"/>
        </w:rPr>
        <w:t>ах</w:t>
      </w:r>
      <w:r>
        <w:rPr>
          <w:rFonts w:eastAsia="Times New Roman"/>
        </w:rPr>
        <w:t xml:space="preserve"> недостоверной информации министерство принимает решение об отказе в принятии отчет</w:t>
      </w:r>
      <w:r w:rsidR="00BE1D38">
        <w:rPr>
          <w:rFonts w:eastAsia="Times New Roman"/>
        </w:rPr>
        <w:t>ов</w:t>
      </w:r>
      <w:r>
        <w:rPr>
          <w:rFonts w:eastAsia="Times New Roman"/>
        </w:rPr>
        <w:t>.</w:t>
      </w:r>
    </w:p>
    <w:bookmarkEnd w:id="29"/>
    <w:p w14:paraId="213F61DF" w14:textId="665D74E2" w:rsidR="00776B84" w:rsidRDefault="00776B84" w:rsidP="00776B8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lastRenderedPageBreak/>
        <w:t>4.</w:t>
      </w:r>
      <w:r w:rsidR="00305ECB">
        <w:rPr>
          <w:rFonts w:eastAsia="Times New Roman"/>
        </w:rPr>
        <w:t>4</w:t>
      </w:r>
      <w:r>
        <w:rPr>
          <w:rFonts w:eastAsia="Times New Roman"/>
        </w:rPr>
        <w:t>. В случае принятия решения об отказе в принятии отчет</w:t>
      </w:r>
      <w:r w:rsidR="00BE1D38">
        <w:rPr>
          <w:rFonts w:eastAsia="Times New Roman"/>
        </w:rPr>
        <w:t>ов</w:t>
      </w:r>
      <w:r>
        <w:rPr>
          <w:rFonts w:eastAsia="Times New Roman"/>
        </w:rPr>
        <w:t xml:space="preserve"> министерство в течение 1 рабочего дня со дня принятия соответствующего решения уведомляет </w:t>
      </w:r>
      <w:r w:rsidR="00BE1D38">
        <w:rPr>
          <w:rFonts w:eastAsia="Times New Roman"/>
        </w:rPr>
        <w:t xml:space="preserve">об этом </w:t>
      </w:r>
      <w:r>
        <w:rPr>
          <w:rFonts w:eastAsia="Times New Roman"/>
        </w:rPr>
        <w:t>некоммерческую организацию с указанием причин такого отказа.</w:t>
      </w:r>
    </w:p>
    <w:p w14:paraId="179A732B" w14:textId="70F0470B" w:rsidR="00776B84" w:rsidRDefault="00776B84" w:rsidP="00776B8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>4.</w:t>
      </w:r>
      <w:r w:rsidR="00305ECB">
        <w:rPr>
          <w:rFonts w:eastAsia="Times New Roman"/>
        </w:rPr>
        <w:t>5</w:t>
      </w:r>
      <w:r>
        <w:rPr>
          <w:rFonts w:eastAsia="Times New Roman"/>
        </w:rPr>
        <w:t>. В случае устранения замечаний, явившихся основанием для отказа в принятии отчет</w:t>
      </w:r>
      <w:r w:rsidR="0093246F">
        <w:rPr>
          <w:rFonts w:eastAsia="Times New Roman"/>
        </w:rPr>
        <w:t>ов</w:t>
      </w:r>
      <w:r>
        <w:rPr>
          <w:rFonts w:eastAsia="Times New Roman"/>
        </w:rPr>
        <w:t xml:space="preserve">, некоммерческой организации в течение 2 рабочих дней со дня </w:t>
      </w:r>
      <w:r w:rsidR="00390801">
        <w:rPr>
          <w:rFonts w:eastAsia="Times New Roman"/>
        </w:rPr>
        <w:t xml:space="preserve">получения </w:t>
      </w:r>
      <w:r w:rsidR="0093246F">
        <w:rPr>
          <w:rFonts w:eastAsia="Times New Roman"/>
        </w:rPr>
        <w:t>е</w:t>
      </w:r>
      <w:r w:rsidR="002B3FF9">
        <w:rPr>
          <w:rFonts w:eastAsia="Times New Roman"/>
        </w:rPr>
        <w:t>ю</w:t>
      </w:r>
      <w:r w:rsidR="0093246F">
        <w:rPr>
          <w:rFonts w:eastAsia="Times New Roman"/>
        </w:rPr>
        <w:t xml:space="preserve"> </w:t>
      </w:r>
      <w:r>
        <w:rPr>
          <w:rFonts w:eastAsia="Times New Roman"/>
        </w:rPr>
        <w:t>уведомления об отказе в принятии отчет</w:t>
      </w:r>
      <w:r w:rsidR="0093246F">
        <w:rPr>
          <w:rFonts w:eastAsia="Times New Roman"/>
        </w:rPr>
        <w:t>ов</w:t>
      </w:r>
      <w:r>
        <w:rPr>
          <w:rFonts w:eastAsia="Times New Roman"/>
        </w:rPr>
        <w:t xml:space="preserve"> необходимо представить в министерство уточненн</w:t>
      </w:r>
      <w:r w:rsidR="0093246F">
        <w:rPr>
          <w:rFonts w:eastAsia="Times New Roman"/>
        </w:rPr>
        <w:t>ые</w:t>
      </w:r>
      <w:r>
        <w:rPr>
          <w:rFonts w:eastAsia="Times New Roman"/>
        </w:rPr>
        <w:t xml:space="preserve"> отчет</w:t>
      </w:r>
      <w:r w:rsidR="0093246F">
        <w:rPr>
          <w:rFonts w:eastAsia="Times New Roman"/>
        </w:rPr>
        <w:t>ы</w:t>
      </w:r>
      <w:r>
        <w:rPr>
          <w:rFonts w:eastAsia="Times New Roman"/>
        </w:rPr>
        <w:t>.</w:t>
      </w:r>
    </w:p>
    <w:p w14:paraId="1B40F338" w14:textId="06994E7F" w:rsidR="00776B84" w:rsidRPr="00C64C12" w:rsidRDefault="00776B84" w:rsidP="00776B8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</w:pPr>
      <w:r>
        <w:rPr>
          <w:rFonts w:eastAsia="Times New Roman"/>
        </w:rPr>
        <w:t>4.</w:t>
      </w:r>
      <w:r w:rsidR="00305ECB">
        <w:rPr>
          <w:rFonts w:eastAsia="Times New Roman"/>
        </w:rPr>
        <w:t>6</w:t>
      </w:r>
      <w:r>
        <w:rPr>
          <w:rFonts w:eastAsia="Times New Roman"/>
        </w:rPr>
        <w:t>. Рассмотрение уточненн</w:t>
      </w:r>
      <w:r w:rsidR="00BF5EEE">
        <w:rPr>
          <w:rFonts w:eastAsia="Times New Roman"/>
        </w:rPr>
        <w:t>ых</w:t>
      </w:r>
      <w:r>
        <w:rPr>
          <w:rFonts w:eastAsia="Times New Roman"/>
        </w:rPr>
        <w:t xml:space="preserve"> отчет</w:t>
      </w:r>
      <w:r w:rsidR="00BF5EEE">
        <w:rPr>
          <w:rFonts w:eastAsia="Times New Roman"/>
        </w:rPr>
        <w:t>ов</w:t>
      </w:r>
      <w:r>
        <w:rPr>
          <w:rFonts w:eastAsia="Times New Roman"/>
        </w:rPr>
        <w:t xml:space="preserve"> осуществляется министерством в течение 2 рабочих дней</w:t>
      </w:r>
      <w:r w:rsidR="006F54CC">
        <w:rPr>
          <w:rFonts w:eastAsia="Times New Roman"/>
        </w:rPr>
        <w:t xml:space="preserve"> со дня </w:t>
      </w:r>
      <w:r w:rsidR="00BF5EEE">
        <w:rPr>
          <w:rFonts w:eastAsia="Times New Roman"/>
        </w:rPr>
        <w:t>их</w:t>
      </w:r>
      <w:r w:rsidR="006F54CC">
        <w:rPr>
          <w:rFonts w:eastAsia="Times New Roman"/>
        </w:rPr>
        <w:t xml:space="preserve"> поступления</w:t>
      </w:r>
      <w:r>
        <w:rPr>
          <w:rFonts w:eastAsia="Times New Roman"/>
        </w:rPr>
        <w:t>.</w:t>
      </w:r>
    </w:p>
    <w:p w14:paraId="1B84C83E" w14:textId="77777777" w:rsidR="00AD5876" w:rsidRPr="00BC0AE7" w:rsidRDefault="00AD5876" w:rsidP="00F20066">
      <w:pPr>
        <w:autoSpaceDE w:val="0"/>
        <w:autoSpaceDN w:val="0"/>
        <w:adjustRightInd w:val="0"/>
        <w:ind w:left="1418" w:hanging="709"/>
        <w:rPr>
          <w:b/>
          <w:bCs/>
          <w:szCs w:val="28"/>
        </w:rPr>
      </w:pPr>
    </w:p>
    <w:bookmarkEnd w:id="28"/>
    <w:p w14:paraId="1C70C73C" w14:textId="277FC467" w:rsidR="004522C0" w:rsidRPr="00BC0AE7" w:rsidRDefault="004522C0" w:rsidP="005671F2">
      <w:pPr>
        <w:autoSpaceDE w:val="0"/>
        <w:autoSpaceDN w:val="0"/>
        <w:adjustRightInd w:val="0"/>
        <w:ind w:left="1134" w:hanging="425"/>
        <w:rPr>
          <w:b/>
          <w:bCs/>
          <w:szCs w:val="28"/>
        </w:rPr>
      </w:pPr>
      <w:r w:rsidRPr="00BC0AE7">
        <w:rPr>
          <w:b/>
          <w:bCs/>
          <w:szCs w:val="28"/>
        </w:rPr>
        <w:t xml:space="preserve">5. </w:t>
      </w:r>
      <w:r w:rsidR="008F02C5" w:rsidRPr="00964D30">
        <w:rPr>
          <w:b/>
          <w:bCs/>
          <w:szCs w:val="28"/>
        </w:rPr>
        <w:t xml:space="preserve">Требования к осуществлению контроля (мониторинга) за соблюдением условий и </w:t>
      </w:r>
      <w:r w:rsidR="008F02C5">
        <w:rPr>
          <w:b/>
          <w:bCs/>
          <w:szCs w:val="28"/>
        </w:rPr>
        <w:t>порядка предоставления гранта</w:t>
      </w:r>
      <w:r w:rsidR="00D52FE6" w:rsidRPr="00BC0AE7">
        <w:rPr>
          <w:b/>
          <w:bCs/>
          <w:szCs w:val="28"/>
        </w:rPr>
        <w:t>, ответственность за их нарушение</w:t>
      </w:r>
    </w:p>
    <w:p w14:paraId="2D981AC5" w14:textId="77777777" w:rsidR="004522C0" w:rsidRPr="00BC0AE7" w:rsidRDefault="004522C0" w:rsidP="004522C0">
      <w:pPr>
        <w:autoSpaceDE w:val="0"/>
        <w:autoSpaceDN w:val="0"/>
        <w:adjustRightInd w:val="0"/>
        <w:ind w:firstLine="540"/>
        <w:rPr>
          <w:szCs w:val="28"/>
        </w:rPr>
      </w:pPr>
    </w:p>
    <w:p w14:paraId="3C53FE2C" w14:textId="174D0153" w:rsidR="003B5F16" w:rsidRPr="00BC0AE7" w:rsidRDefault="004522C0" w:rsidP="003B5F16">
      <w:pPr>
        <w:spacing w:line="360" w:lineRule="auto"/>
        <w:rPr>
          <w:szCs w:val="28"/>
        </w:rPr>
      </w:pPr>
      <w:bookmarkStart w:id="30" w:name="_Hlk70528171"/>
      <w:r w:rsidRPr="00BC0AE7">
        <w:rPr>
          <w:szCs w:val="28"/>
        </w:rPr>
        <w:t>5.1. </w:t>
      </w:r>
      <w:bookmarkStart w:id="31" w:name="_Hlk101280317"/>
      <w:r w:rsidR="003B5F16" w:rsidRPr="00BC0AE7">
        <w:rPr>
          <w:szCs w:val="28"/>
        </w:rPr>
        <w:t xml:space="preserve">Министерство осуществляет проверку соблюдения </w:t>
      </w:r>
      <w:r w:rsidR="007E1D42" w:rsidRPr="00BC0AE7">
        <w:rPr>
          <w:szCs w:val="28"/>
        </w:rPr>
        <w:t>некоммерческой организацией</w:t>
      </w:r>
      <w:r w:rsidR="003B5F16" w:rsidRPr="00BC0AE7">
        <w:rPr>
          <w:szCs w:val="28"/>
        </w:rPr>
        <w:t xml:space="preserve"> порядка и условий предоставления </w:t>
      </w:r>
      <w:r w:rsidR="008651E5" w:rsidRPr="00BC0AE7">
        <w:rPr>
          <w:szCs w:val="28"/>
        </w:rPr>
        <w:t>гранта</w:t>
      </w:r>
      <w:r w:rsidR="003B5F16" w:rsidRPr="00BC0AE7">
        <w:rPr>
          <w:szCs w:val="28"/>
        </w:rPr>
        <w:t xml:space="preserve">, в том числе в части достижения </w:t>
      </w:r>
      <w:r w:rsidR="003B7A04">
        <w:rPr>
          <w:szCs w:val="28"/>
        </w:rPr>
        <w:t xml:space="preserve">значения </w:t>
      </w:r>
      <w:r w:rsidR="003B5F16" w:rsidRPr="00BC0AE7">
        <w:rPr>
          <w:szCs w:val="28"/>
        </w:rPr>
        <w:t>результат</w:t>
      </w:r>
      <w:r w:rsidR="003B7A04">
        <w:rPr>
          <w:szCs w:val="28"/>
        </w:rPr>
        <w:t>а</w:t>
      </w:r>
      <w:r w:rsidR="003B5F16" w:rsidRPr="00BC0AE7">
        <w:rPr>
          <w:szCs w:val="28"/>
        </w:rPr>
        <w:t xml:space="preserve"> предоставления </w:t>
      </w:r>
      <w:r w:rsidR="008651E5" w:rsidRPr="00BC0AE7">
        <w:rPr>
          <w:szCs w:val="28"/>
        </w:rPr>
        <w:t>гранта</w:t>
      </w:r>
      <w:r w:rsidR="003B5F16" w:rsidRPr="00BC0AE7">
        <w:rPr>
          <w:szCs w:val="28"/>
        </w:rPr>
        <w:t>, органы государственного финансового контроля осуществля</w:t>
      </w:r>
      <w:r w:rsidR="008651E5" w:rsidRPr="00BC0AE7">
        <w:rPr>
          <w:szCs w:val="28"/>
        </w:rPr>
        <w:t>ю</w:t>
      </w:r>
      <w:r w:rsidR="003B5F16" w:rsidRPr="00BC0AE7">
        <w:rPr>
          <w:szCs w:val="28"/>
        </w:rPr>
        <w:t>т проверку</w:t>
      </w:r>
      <w:r w:rsidR="008651E5" w:rsidRPr="00BC0AE7">
        <w:rPr>
          <w:szCs w:val="28"/>
        </w:rPr>
        <w:t xml:space="preserve"> </w:t>
      </w:r>
      <w:r w:rsidR="003B5F16" w:rsidRPr="00BC0AE7">
        <w:rPr>
          <w:szCs w:val="28"/>
        </w:rPr>
        <w:t>в соответствии со</w:t>
      </w:r>
      <w:r w:rsidR="003B7A04">
        <w:rPr>
          <w:szCs w:val="28"/>
        </w:rPr>
        <w:t xml:space="preserve"> </w:t>
      </w:r>
      <w:r w:rsidR="003B5F16" w:rsidRPr="00BC0AE7">
        <w:rPr>
          <w:szCs w:val="28"/>
        </w:rPr>
        <w:t>статьями 268.1 и 269.2 Бюджетного кодекса Российской Федерации.</w:t>
      </w:r>
    </w:p>
    <w:bookmarkEnd w:id="31"/>
    <w:p w14:paraId="3F47C677" w14:textId="745EC8E2" w:rsidR="004522C0" w:rsidRPr="00BC0AE7" w:rsidRDefault="003B5F16" w:rsidP="003B5F16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t xml:space="preserve">5.2. Министерство проводит мониторинг достижения </w:t>
      </w:r>
      <w:r w:rsidR="00DC3F63">
        <w:rPr>
          <w:szCs w:val="28"/>
        </w:rPr>
        <w:t xml:space="preserve">значения </w:t>
      </w:r>
      <w:r w:rsidRPr="00BC0AE7">
        <w:rPr>
          <w:szCs w:val="28"/>
        </w:rPr>
        <w:t>результат</w:t>
      </w:r>
      <w:r w:rsidR="00DC3F63">
        <w:rPr>
          <w:szCs w:val="28"/>
        </w:rPr>
        <w:t>а</w:t>
      </w:r>
      <w:r w:rsidRPr="00BC0AE7">
        <w:rPr>
          <w:szCs w:val="28"/>
        </w:rPr>
        <w:t xml:space="preserve"> предоставления </w:t>
      </w:r>
      <w:r w:rsidR="00C94344" w:rsidRPr="00BC0AE7">
        <w:rPr>
          <w:szCs w:val="28"/>
        </w:rPr>
        <w:t>гранта</w:t>
      </w:r>
      <w:r w:rsidR="00CF2CFA">
        <w:rPr>
          <w:szCs w:val="28"/>
        </w:rPr>
        <w:t>,</w:t>
      </w:r>
      <w:r w:rsidRPr="00BC0AE7">
        <w:rPr>
          <w:szCs w:val="28"/>
        </w:rPr>
        <w:t xml:space="preserve"> исходя из достижения значени</w:t>
      </w:r>
      <w:r w:rsidR="00DC3F63">
        <w:rPr>
          <w:szCs w:val="28"/>
        </w:rPr>
        <w:t>я</w:t>
      </w:r>
      <w:r w:rsidRPr="00BC0AE7">
        <w:rPr>
          <w:szCs w:val="28"/>
        </w:rPr>
        <w:t xml:space="preserve"> результат</w:t>
      </w:r>
      <w:r w:rsidR="00DC3F63">
        <w:rPr>
          <w:szCs w:val="28"/>
        </w:rPr>
        <w:t>а</w:t>
      </w:r>
      <w:r w:rsidRPr="00BC0AE7">
        <w:rPr>
          <w:szCs w:val="28"/>
        </w:rPr>
        <w:t xml:space="preserve"> предоставления </w:t>
      </w:r>
      <w:r w:rsidR="00C94344" w:rsidRPr="00BC0AE7">
        <w:rPr>
          <w:szCs w:val="28"/>
        </w:rPr>
        <w:t>гранта</w:t>
      </w:r>
      <w:r w:rsidRPr="00BC0AE7">
        <w:rPr>
          <w:szCs w:val="28"/>
        </w:rPr>
        <w:t>, определенн</w:t>
      </w:r>
      <w:r w:rsidR="00DC3F63">
        <w:rPr>
          <w:szCs w:val="28"/>
        </w:rPr>
        <w:t>ого</w:t>
      </w:r>
      <w:r w:rsidRPr="00BC0AE7">
        <w:rPr>
          <w:szCs w:val="28"/>
        </w:rPr>
        <w:t xml:space="preserve"> соглашением</w:t>
      </w:r>
      <w:r w:rsidR="00E4486F">
        <w:rPr>
          <w:szCs w:val="28"/>
        </w:rPr>
        <w:t xml:space="preserve"> </w:t>
      </w:r>
      <w:r w:rsidR="00E4486F" w:rsidRPr="00BC0AE7">
        <w:rPr>
          <w:szCs w:val="28"/>
        </w:rPr>
        <w:t>о предоставлении гранта</w:t>
      </w:r>
      <w:r w:rsidRPr="00BC0AE7">
        <w:rPr>
          <w:szCs w:val="28"/>
        </w:rPr>
        <w:t>, и событий, отражающих факт завершения соответствующего мероприятия</w:t>
      </w:r>
      <w:r w:rsidR="00C94344" w:rsidRPr="00BC0AE7">
        <w:rPr>
          <w:szCs w:val="28"/>
        </w:rPr>
        <w:t xml:space="preserve"> </w:t>
      </w:r>
      <w:r w:rsidRPr="00BC0AE7">
        <w:rPr>
          <w:szCs w:val="28"/>
        </w:rPr>
        <w:t xml:space="preserve">по получению результата предоставления </w:t>
      </w:r>
      <w:r w:rsidR="00C94344" w:rsidRPr="00BC0AE7">
        <w:rPr>
          <w:szCs w:val="28"/>
        </w:rPr>
        <w:t>гранта</w:t>
      </w:r>
      <w:r w:rsidRPr="00BC0AE7">
        <w:rPr>
          <w:szCs w:val="28"/>
        </w:rPr>
        <w:t xml:space="preserve"> (контрольной точки),</w:t>
      </w:r>
      <w:r w:rsidR="00C94344" w:rsidRPr="00BC0AE7">
        <w:rPr>
          <w:szCs w:val="28"/>
        </w:rPr>
        <w:t xml:space="preserve"> </w:t>
      </w:r>
      <w:r w:rsidRPr="00BC0AE7">
        <w:rPr>
          <w:szCs w:val="28"/>
        </w:rPr>
        <w:t xml:space="preserve">в порядке и по формам, </w:t>
      </w:r>
      <w:r w:rsidR="007D5586">
        <w:rPr>
          <w:szCs w:val="28"/>
        </w:rPr>
        <w:t xml:space="preserve">которые </w:t>
      </w:r>
      <w:r w:rsidR="007D5586" w:rsidRPr="00964D30">
        <w:rPr>
          <w:szCs w:val="28"/>
        </w:rPr>
        <w:t xml:space="preserve">установлены </w:t>
      </w:r>
      <w:r w:rsidRPr="00BC0AE7">
        <w:rPr>
          <w:szCs w:val="28"/>
        </w:rPr>
        <w:t>Министерством финансов Российской Федерации</w:t>
      </w:r>
      <w:r w:rsidR="004522C0" w:rsidRPr="00BC0AE7">
        <w:rPr>
          <w:szCs w:val="28"/>
        </w:rPr>
        <w:t>.</w:t>
      </w:r>
    </w:p>
    <w:p w14:paraId="3F95A756" w14:textId="5BD27E02" w:rsidR="004522C0" w:rsidRPr="00BC0AE7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t>5.</w:t>
      </w:r>
      <w:r w:rsidR="003B5F16" w:rsidRPr="00BC0AE7">
        <w:rPr>
          <w:szCs w:val="28"/>
        </w:rPr>
        <w:t>3</w:t>
      </w:r>
      <w:r w:rsidRPr="00BC0AE7">
        <w:rPr>
          <w:szCs w:val="28"/>
        </w:rPr>
        <w:t xml:space="preserve">. Руководитель </w:t>
      </w:r>
      <w:r w:rsidR="007E1D42" w:rsidRPr="00BC0AE7">
        <w:rPr>
          <w:szCs w:val="28"/>
        </w:rPr>
        <w:t>некоммерческой организации</w:t>
      </w:r>
      <w:r w:rsidRPr="00BC0AE7">
        <w:rPr>
          <w:szCs w:val="28"/>
        </w:rPr>
        <w:t xml:space="preserve"> несет ответственность </w:t>
      </w:r>
      <w:r w:rsidRPr="00BC0AE7">
        <w:rPr>
          <w:szCs w:val="28"/>
        </w:rPr>
        <w:br/>
        <w:t xml:space="preserve">в соответствии с действующим законодательством за нецелевое </w:t>
      </w:r>
      <w:r w:rsidRPr="00BC0AE7">
        <w:rPr>
          <w:szCs w:val="28"/>
        </w:rPr>
        <w:lastRenderedPageBreak/>
        <w:t>использование средств гранта, за недостоверность и несвоевременность представляемых в министерство отчетов.</w:t>
      </w:r>
    </w:p>
    <w:p w14:paraId="6B415B7E" w14:textId="097FADC1" w:rsidR="004522C0" w:rsidRPr="00BC0AE7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t>5.</w:t>
      </w:r>
      <w:r w:rsidR="003B5F16" w:rsidRPr="00BC0AE7">
        <w:rPr>
          <w:szCs w:val="28"/>
        </w:rPr>
        <w:t>4</w:t>
      </w:r>
      <w:r w:rsidRPr="00BC0AE7">
        <w:rPr>
          <w:szCs w:val="28"/>
        </w:rPr>
        <w:t xml:space="preserve">. </w:t>
      </w:r>
      <w:r w:rsidR="003B5F16" w:rsidRPr="00BC0AE7">
        <w:rPr>
          <w:szCs w:val="28"/>
        </w:rPr>
        <w:t xml:space="preserve">Несоблюдение </w:t>
      </w:r>
      <w:r w:rsidR="007E1D42" w:rsidRPr="00BC0AE7">
        <w:rPr>
          <w:szCs w:val="28"/>
        </w:rPr>
        <w:t>некоммерческой организацией</w:t>
      </w:r>
      <w:r w:rsidR="003B5F16" w:rsidRPr="00BC0AE7">
        <w:rPr>
          <w:szCs w:val="28"/>
        </w:rPr>
        <w:t xml:space="preserve"> условий и порядка предоставления </w:t>
      </w:r>
      <w:r w:rsidR="00C94344" w:rsidRPr="00BC0AE7">
        <w:rPr>
          <w:szCs w:val="28"/>
        </w:rPr>
        <w:t>гранта</w:t>
      </w:r>
      <w:r w:rsidR="003B5F16" w:rsidRPr="00BC0AE7">
        <w:rPr>
          <w:szCs w:val="28"/>
        </w:rPr>
        <w:t xml:space="preserve">, выявленное по результатам проверки, влечет </w:t>
      </w:r>
      <w:r w:rsidR="003B5F16" w:rsidRPr="00BC0AE7">
        <w:rPr>
          <w:szCs w:val="28"/>
        </w:rPr>
        <w:br/>
        <w:t xml:space="preserve">за собой возврат </w:t>
      </w:r>
      <w:r w:rsidR="00C94344" w:rsidRPr="00BC0AE7">
        <w:rPr>
          <w:szCs w:val="28"/>
        </w:rPr>
        <w:t>гранта</w:t>
      </w:r>
      <w:r w:rsidR="003B5F16" w:rsidRPr="00BC0AE7">
        <w:rPr>
          <w:szCs w:val="28"/>
        </w:rPr>
        <w:t xml:space="preserve"> в областной бюджет и применение </w:t>
      </w:r>
      <w:r w:rsidR="003B5F16" w:rsidRPr="00BC0AE7">
        <w:rPr>
          <w:szCs w:val="28"/>
        </w:rPr>
        <w:br/>
        <w:t xml:space="preserve">к </w:t>
      </w:r>
      <w:r w:rsidR="00EF26FC" w:rsidRPr="00BC0AE7">
        <w:rPr>
          <w:szCs w:val="28"/>
        </w:rPr>
        <w:t>некоммерческой организации</w:t>
      </w:r>
      <w:r w:rsidR="003B5F16" w:rsidRPr="00BC0AE7">
        <w:rPr>
          <w:szCs w:val="28"/>
        </w:rPr>
        <w:t xml:space="preserve"> мер ответственности, предусмотренных действующим законодательством Российской Федерации</w:t>
      </w:r>
      <w:r w:rsidRPr="00BC0AE7">
        <w:rPr>
          <w:szCs w:val="28"/>
        </w:rPr>
        <w:t>.</w:t>
      </w:r>
    </w:p>
    <w:p w14:paraId="455FD507" w14:textId="454460A2" w:rsidR="004522C0" w:rsidRPr="00BC0AE7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t>5.</w:t>
      </w:r>
      <w:r w:rsidR="003B5F16" w:rsidRPr="00BC0AE7">
        <w:rPr>
          <w:szCs w:val="28"/>
        </w:rPr>
        <w:t>5</w:t>
      </w:r>
      <w:r w:rsidRPr="00BC0AE7">
        <w:rPr>
          <w:szCs w:val="28"/>
        </w:rPr>
        <w:t xml:space="preserve">. При выявлении нарушений, указанных в пункте 5.3 настоящего Порядка, министерство в течение 30 календарных дней </w:t>
      </w:r>
      <w:r w:rsidR="002F3948" w:rsidRPr="00BC0AE7">
        <w:rPr>
          <w:szCs w:val="28"/>
        </w:rPr>
        <w:t xml:space="preserve">со дня выявления указанных нарушений </w:t>
      </w:r>
      <w:r w:rsidRPr="00BC0AE7">
        <w:rPr>
          <w:szCs w:val="28"/>
        </w:rPr>
        <w:t xml:space="preserve">направляет </w:t>
      </w:r>
      <w:r w:rsidR="007E1D42" w:rsidRPr="00BC0AE7">
        <w:rPr>
          <w:szCs w:val="28"/>
        </w:rPr>
        <w:t>некоммерческой организации</w:t>
      </w:r>
      <w:r w:rsidRPr="00BC0AE7">
        <w:rPr>
          <w:szCs w:val="28"/>
        </w:rPr>
        <w:t xml:space="preserve"> требование о возврате </w:t>
      </w:r>
      <w:r w:rsidR="00C94344" w:rsidRPr="00BC0AE7">
        <w:rPr>
          <w:szCs w:val="28"/>
        </w:rPr>
        <w:t>гранта</w:t>
      </w:r>
      <w:r w:rsidRPr="00BC0AE7">
        <w:rPr>
          <w:szCs w:val="28"/>
        </w:rPr>
        <w:t xml:space="preserve"> в областной бюджет</w:t>
      </w:r>
      <w:r w:rsidR="000B3C6F" w:rsidRPr="000B3C6F">
        <w:t xml:space="preserve"> </w:t>
      </w:r>
      <w:r w:rsidR="000B3C6F" w:rsidRPr="00C64C12">
        <w:t xml:space="preserve">в срок </w:t>
      </w:r>
      <w:r w:rsidR="000B3C6F">
        <w:t>не позднее 30 календарных дней со дня получения указанного требования</w:t>
      </w:r>
      <w:r w:rsidRPr="00BC0AE7">
        <w:rPr>
          <w:szCs w:val="28"/>
        </w:rPr>
        <w:t>.</w:t>
      </w:r>
    </w:p>
    <w:p w14:paraId="087C48E2" w14:textId="5BC15C42" w:rsidR="004522C0" w:rsidRPr="00BC0AE7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t>5.</w:t>
      </w:r>
      <w:r w:rsidR="003B5F16" w:rsidRPr="00BC0AE7">
        <w:rPr>
          <w:szCs w:val="28"/>
        </w:rPr>
        <w:t>6</w:t>
      </w:r>
      <w:r w:rsidRPr="00BC0AE7">
        <w:rPr>
          <w:szCs w:val="28"/>
        </w:rPr>
        <w:t xml:space="preserve">. В случае невозврата </w:t>
      </w:r>
      <w:r w:rsidR="007E1D42" w:rsidRPr="00BC0AE7">
        <w:rPr>
          <w:szCs w:val="28"/>
        </w:rPr>
        <w:t>некоммерческой организацией</w:t>
      </w:r>
      <w:r w:rsidRPr="00BC0AE7">
        <w:rPr>
          <w:szCs w:val="28"/>
        </w:rPr>
        <w:t xml:space="preserve"> гранта в областной бюджет в установленный срок министерство осуществляет подготовку искового заявления о взыскании </w:t>
      </w:r>
      <w:r w:rsidR="00C94344" w:rsidRPr="00BC0AE7">
        <w:rPr>
          <w:szCs w:val="28"/>
        </w:rPr>
        <w:t>гранта</w:t>
      </w:r>
      <w:r w:rsidRPr="00BC0AE7">
        <w:rPr>
          <w:szCs w:val="28"/>
        </w:rPr>
        <w:t xml:space="preserve"> в областной бюджет в судебном порядке и направляет его в течение </w:t>
      </w:r>
      <w:r w:rsidR="00841820">
        <w:rPr>
          <w:szCs w:val="28"/>
        </w:rPr>
        <w:t>1</w:t>
      </w:r>
      <w:r w:rsidRPr="00BC0AE7">
        <w:rPr>
          <w:szCs w:val="28"/>
        </w:rPr>
        <w:t xml:space="preserve"> месяца после истечения установленного срока в суд.</w:t>
      </w:r>
    </w:p>
    <w:p w14:paraId="2304C9B0" w14:textId="5D0F3DE7" w:rsidR="004522C0" w:rsidRPr="00BC0AE7" w:rsidRDefault="004522C0" w:rsidP="004522C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t>5.</w:t>
      </w:r>
      <w:r w:rsidR="003B5F16" w:rsidRPr="00BC0AE7">
        <w:rPr>
          <w:szCs w:val="28"/>
        </w:rPr>
        <w:t>7</w:t>
      </w:r>
      <w:r w:rsidRPr="00BC0AE7">
        <w:rPr>
          <w:szCs w:val="28"/>
        </w:rPr>
        <w:t xml:space="preserve">. Недостижение </w:t>
      </w:r>
      <w:r w:rsidR="007E1D42" w:rsidRPr="00BC0AE7">
        <w:rPr>
          <w:szCs w:val="28"/>
        </w:rPr>
        <w:t>некоммерческой организацией</w:t>
      </w:r>
      <w:r w:rsidRPr="00BC0AE7">
        <w:rPr>
          <w:szCs w:val="28"/>
        </w:rPr>
        <w:t xml:space="preserve"> </w:t>
      </w:r>
      <w:r w:rsidR="00841820">
        <w:rPr>
          <w:szCs w:val="28"/>
        </w:rPr>
        <w:t xml:space="preserve">значения </w:t>
      </w:r>
      <w:r w:rsidRPr="00BC0AE7">
        <w:rPr>
          <w:szCs w:val="28"/>
        </w:rPr>
        <w:t>результата предоставления гранта, установленного соглашением</w:t>
      </w:r>
      <w:r w:rsidR="00E4486F">
        <w:rPr>
          <w:szCs w:val="28"/>
        </w:rPr>
        <w:t xml:space="preserve"> </w:t>
      </w:r>
      <w:r w:rsidR="00E4486F" w:rsidRPr="00BC0AE7">
        <w:rPr>
          <w:szCs w:val="28"/>
        </w:rPr>
        <w:t>о предоставлении гранта</w:t>
      </w:r>
      <w:r w:rsidRPr="00BC0AE7">
        <w:rPr>
          <w:szCs w:val="28"/>
        </w:rPr>
        <w:t>, влечет возврат гранта в областной бюджет в объеме, рассчитанном министерством.</w:t>
      </w:r>
    </w:p>
    <w:p w14:paraId="481B7492" w14:textId="5E2779DD" w:rsidR="004522C0" w:rsidRPr="00BC0AE7" w:rsidRDefault="004522C0" w:rsidP="0076662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t>5.</w:t>
      </w:r>
      <w:r w:rsidR="003B5F16" w:rsidRPr="00BC0AE7">
        <w:rPr>
          <w:szCs w:val="28"/>
        </w:rPr>
        <w:t>8</w:t>
      </w:r>
      <w:r w:rsidRPr="00BC0AE7">
        <w:rPr>
          <w:szCs w:val="28"/>
        </w:rPr>
        <w:t xml:space="preserve">. Объем </w:t>
      </w:r>
      <w:r w:rsidR="005B4F60">
        <w:rPr>
          <w:szCs w:val="28"/>
        </w:rPr>
        <w:t>гранта</w:t>
      </w:r>
      <w:r w:rsidR="00E07608" w:rsidRPr="00BC0AE7">
        <w:rPr>
          <w:szCs w:val="28"/>
        </w:rPr>
        <w:t>, подлежащи</w:t>
      </w:r>
      <w:r w:rsidR="005B4F60">
        <w:rPr>
          <w:szCs w:val="28"/>
        </w:rPr>
        <w:t>й</w:t>
      </w:r>
      <w:r w:rsidR="00E07608" w:rsidRPr="00BC0AE7">
        <w:rPr>
          <w:szCs w:val="28"/>
        </w:rPr>
        <w:t xml:space="preserve"> возврату в текущем финансовом году в областной бюджет</w:t>
      </w:r>
      <w:r w:rsidRPr="00BC0AE7">
        <w:rPr>
          <w:szCs w:val="28"/>
        </w:rPr>
        <w:t xml:space="preserve"> при недостижении </w:t>
      </w:r>
      <w:r w:rsidR="00841820">
        <w:rPr>
          <w:szCs w:val="28"/>
        </w:rPr>
        <w:t xml:space="preserve">значения </w:t>
      </w:r>
      <w:r w:rsidRPr="00BC0AE7">
        <w:rPr>
          <w:szCs w:val="28"/>
        </w:rPr>
        <w:t>результата предоставления гранта, указанного в пункте 3.</w:t>
      </w:r>
      <w:r w:rsidR="003E5B14">
        <w:rPr>
          <w:szCs w:val="28"/>
        </w:rPr>
        <w:t>4</w:t>
      </w:r>
      <w:r w:rsidRPr="00BC0AE7">
        <w:rPr>
          <w:szCs w:val="28"/>
        </w:rPr>
        <w:t xml:space="preserve"> настоящего Порядка, рассчитывается по следующей формуле:</w:t>
      </w:r>
    </w:p>
    <w:p w14:paraId="6053D715" w14:textId="318ED6D4" w:rsidR="004522C0" w:rsidRPr="00284D18" w:rsidRDefault="00146813" w:rsidP="00284D18">
      <w:pPr>
        <w:jc w:val="center"/>
        <w:rPr>
          <w:rFonts w:eastAsiaTheme="minorEastAsia"/>
          <w:iCs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m:rPr>
                <m:nor/>
              </m:rPr>
              <w:rPr>
                <w:szCs w:val="28"/>
                <w:lang w:val="en-US"/>
              </w:rPr>
              <m:t>V</m:t>
            </m:r>
          </m:e>
          <m:sup>
            <m:r>
              <m:rPr>
                <m:nor/>
              </m:rPr>
              <w:rPr>
                <w:szCs w:val="28"/>
              </w:rPr>
              <m:t>в</m:t>
            </m:r>
          </m:sup>
        </m:sSup>
        <m:r>
          <m:rPr>
            <m:nor/>
          </m:rPr>
          <w:rPr>
            <w:rFonts w:eastAsia="Cambria Math"/>
            <w:szCs w:val="28"/>
          </w:rPr>
          <m:t xml:space="preserve"> =</m:t>
        </m:r>
        <m:sSup>
          <m:sSupPr>
            <m:ctrlPr>
              <w:rPr>
                <w:rFonts w:ascii="Cambria Math" w:eastAsia="Cambria Math" w:hAnsi="Cambria Math"/>
                <w:i/>
                <w:szCs w:val="28"/>
                <w:lang w:val="en-US"/>
              </w:rPr>
            </m:ctrlPr>
          </m:sSupPr>
          <m:e>
            <m:r>
              <m:rPr>
                <m:nor/>
              </m:rPr>
              <w:rPr>
                <w:rFonts w:eastAsia="Cambria Math"/>
                <w:szCs w:val="28"/>
              </w:rPr>
              <m:t xml:space="preserve"> </m:t>
            </m:r>
            <m:r>
              <m:rPr>
                <m:nor/>
              </m:rPr>
              <w:rPr>
                <w:rFonts w:eastAsia="Cambria Math"/>
                <w:szCs w:val="28"/>
                <w:lang w:val="en-US"/>
              </w:rPr>
              <m:t>V</m:t>
            </m:r>
          </m:e>
          <m:sup>
            <m:r>
              <m:rPr>
                <m:nor/>
              </m:rPr>
              <w:rPr>
                <w:rFonts w:eastAsia="Cambria Math"/>
                <w:szCs w:val="28"/>
              </w:rPr>
              <m:t xml:space="preserve">с </m:t>
            </m:r>
          </m:sup>
        </m:sSup>
        <m:r>
          <m:rPr>
            <m:nor/>
          </m:rPr>
          <w:rPr>
            <w:rFonts w:eastAsia="Cambria Math"/>
            <w:szCs w:val="28"/>
          </w:rPr>
          <m:t xml:space="preserve"> × </m:t>
        </m:r>
        <m:d>
          <m:dPr>
            <m:ctrlPr>
              <w:rPr>
                <w:rFonts w:ascii="Cambria Math" w:eastAsia="Cambria Math" w:hAnsi="Cambria Math"/>
                <w:i/>
                <w:szCs w:val="28"/>
                <w:lang w:val="en-US"/>
              </w:rPr>
            </m:ctrlPr>
          </m:dPr>
          <m:e>
            <m:r>
              <m:rPr>
                <m:nor/>
              </m:rPr>
              <w:rPr>
                <w:rFonts w:eastAsia="Cambria Math"/>
                <w:szCs w:val="28"/>
              </w:rPr>
              <m:t xml:space="preserve">1 – </m:t>
            </m:r>
            <m:f>
              <m:fPr>
                <m:ctrlPr>
                  <w:rPr>
                    <w:rFonts w:ascii="Cambria Math" w:eastAsia="Cambria Math" w:hAnsi="Cambria Math"/>
                    <w:i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szCs w:val="28"/>
                      </w:rPr>
                      <m:t>Р</m:t>
                    </m:r>
                  </m:e>
                  <m:sup>
                    <m:r>
                      <w:rPr>
                        <w:rFonts w:ascii="Cambria Math" w:eastAsia="Cambria Math" w:hAnsi="Cambria Math"/>
                        <w:szCs w:val="28"/>
                      </w:rPr>
                      <m:t>ф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szCs w:val="28"/>
                      </w:rPr>
                      <m:t>Р</m:t>
                    </m:r>
                  </m:e>
                  <m:sup>
                    <m:r>
                      <w:rPr>
                        <w:rFonts w:ascii="Cambria Math" w:eastAsia="Cambria Math" w:hAnsi="Cambria Math"/>
                        <w:szCs w:val="28"/>
                      </w:rPr>
                      <m:t>пл</m:t>
                    </m:r>
                  </m:sup>
                </m:sSup>
              </m:den>
            </m:f>
          </m:e>
        </m:d>
      </m:oMath>
      <w:r w:rsidR="00284D18" w:rsidRPr="00284D18">
        <w:rPr>
          <w:rFonts w:eastAsiaTheme="minorEastAsia"/>
          <w:iCs/>
          <w:szCs w:val="28"/>
        </w:rPr>
        <w:t>,</w:t>
      </w:r>
      <w:r w:rsidR="00284D18">
        <w:rPr>
          <w:rFonts w:eastAsiaTheme="minorEastAsia"/>
          <w:iCs/>
          <w:szCs w:val="28"/>
        </w:rPr>
        <w:t xml:space="preserve"> где:</w:t>
      </w:r>
    </w:p>
    <w:p w14:paraId="0B6F3CDD" w14:textId="77777777" w:rsidR="004522C0" w:rsidRPr="00BC0AE7" w:rsidRDefault="004522C0" w:rsidP="004522C0">
      <w:pPr>
        <w:rPr>
          <w:i/>
          <w:szCs w:val="28"/>
        </w:rPr>
      </w:pPr>
    </w:p>
    <w:p w14:paraId="457EA3E8" w14:textId="51C05DFD" w:rsidR="004522C0" w:rsidRPr="00BC0AE7" w:rsidRDefault="004522C0" w:rsidP="000265B9">
      <w:pPr>
        <w:autoSpaceDE w:val="0"/>
        <w:autoSpaceDN w:val="0"/>
        <w:adjustRightInd w:val="0"/>
        <w:spacing w:line="360" w:lineRule="auto"/>
        <w:rPr>
          <w:szCs w:val="28"/>
        </w:rPr>
      </w:pPr>
      <w:proofErr w:type="spellStart"/>
      <w:r w:rsidRPr="00BC0AE7">
        <w:rPr>
          <w:szCs w:val="28"/>
        </w:rPr>
        <w:t>V</w:t>
      </w:r>
      <w:r w:rsidRPr="00BC0AE7">
        <w:rPr>
          <w:szCs w:val="28"/>
          <w:vertAlign w:val="superscript"/>
        </w:rPr>
        <w:t>в</w:t>
      </w:r>
      <w:proofErr w:type="spellEnd"/>
      <w:r w:rsidRPr="00BC0AE7">
        <w:rPr>
          <w:szCs w:val="28"/>
        </w:rPr>
        <w:t xml:space="preserve"> – объем </w:t>
      </w:r>
      <w:r w:rsidR="005B4F60">
        <w:rPr>
          <w:szCs w:val="28"/>
        </w:rPr>
        <w:t>гранта</w:t>
      </w:r>
      <w:r w:rsidRPr="00BC0AE7">
        <w:rPr>
          <w:szCs w:val="28"/>
        </w:rPr>
        <w:t>, подлежащи</w:t>
      </w:r>
      <w:r w:rsidR="005B4F60">
        <w:rPr>
          <w:szCs w:val="28"/>
        </w:rPr>
        <w:t>й</w:t>
      </w:r>
      <w:r w:rsidRPr="00BC0AE7">
        <w:rPr>
          <w:szCs w:val="28"/>
        </w:rPr>
        <w:t xml:space="preserve"> возврату в областной бюджет;</w:t>
      </w:r>
    </w:p>
    <w:p w14:paraId="2662C8E9" w14:textId="7E20C09F" w:rsidR="004522C0" w:rsidRPr="00BC0AE7" w:rsidRDefault="004522C0" w:rsidP="000265B9">
      <w:pPr>
        <w:autoSpaceDE w:val="0"/>
        <w:autoSpaceDN w:val="0"/>
        <w:adjustRightInd w:val="0"/>
        <w:spacing w:line="360" w:lineRule="auto"/>
        <w:rPr>
          <w:szCs w:val="28"/>
        </w:rPr>
      </w:pPr>
      <w:proofErr w:type="spellStart"/>
      <w:r w:rsidRPr="00BC0AE7">
        <w:rPr>
          <w:szCs w:val="28"/>
        </w:rPr>
        <w:lastRenderedPageBreak/>
        <w:t>V</w:t>
      </w:r>
      <w:r w:rsidRPr="00BC0AE7">
        <w:rPr>
          <w:szCs w:val="28"/>
          <w:vertAlign w:val="superscript"/>
        </w:rPr>
        <w:t>с</w:t>
      </w:r>
      <w:proofErr w:type="spellEnd"/>
      <w:r w:rsidRPr="00BC0AE7">
        <w:rPr>
          <w:szCs w:val="28"/>
        </w:rPr>
        <w:t xml:space="preserve"> – размер гранта, предоставленного </w:t>
      </w:r>
      <w:r w:rsidR="007E1D42" w:rsidRPr="00BC0AE7">
        <w:rPr>
          <w:szCs w:val="28"/>
        </w:rPr>
        <w:t>некоммерческой организации</w:t>
      </w:r>
      <w:r w:rsidRPr="00BC0AE7">
        <w:rPr>
          <w:szCs w:val="28"/>
        </w:rPr>
        <w:t xml:space="preserve"> (без учета размера остатка </w:t>
      </w:r>
      <w:r w:rsidR="00510398" w:rsidRPr="00BC0AE7">
        <w:rPr>
          <w:szCs w:val="28"/>
        </w:rPr>
        <w:t>гранта</w:t>
      </w:r>
      <w:r w:rsidRPr="00BC0AE7">
        <w:rPr>
          <w:szCs w:val="28"/>
        </w:rPr>
        <w:t xml:space="preserve">, не использованного по состоянию </w:t>
      </w:r>
      <w:r w:rsidRPr="00BC0AE7">
        <w:rPr>
          <w:szCs w:val="28"/>
        </w:rPr>
        <w:br/>
        <w:t>на 1 января текущего финансового года);</w:t>
      </w:r>
    </w:p>
    <w:p w14:paraId="36C24D04" w14:textId="2F7B3BE7" w:rsidR="004522C0" w:rsidRPr="00BC0AE7" w:rsidRDefault="00146813" w:rsidP="000265B9">
      <w:pPr>
        <w:autoSpaceDE w:val="0"/>
        <w:autoSpaceDN w:val="0"/>
        <w:adjustRightInd w:val="0"/>
        <w:spacing w:line="360" w:lineRule="auto"/>
        <w:rPr>
          <w:szCs w:val="28"/>
        </w:rPr>
      </w:pPr>
      <m:oMath>
        <m:sSup>
          <m:sSupPr>
            <m:ctrlPr>
              <w:rPr>
                <w:rFonts w:ascii="Cambria Math" w:eastAsia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="Cambria Math" w:hAnsi="Cambria Math"/>
                <w:szCs w:val="28"/>
              </w:rPr>
              <m:t>Р</m:t>
            </m:r>
          </m:e>
          <m:sup>
            <m:r>
              <w:rPr>
                <w:rFonts w:ascii="Cambria Math" w:eastAsia="Cambria Math" w:hAnsi="Cambria Math"/>
                <w:szCs w:val="28"/>
              </w:rPr>
              <m:t>ф</m:t>
            </m:r>
          </m:sup>
        </m:sSup>
      </m:oMath>
      <w:r w:rsidR="004522C0" w:rsidRPr="00BC0AE7">
        <w:rPr>
          <w:szCs w:val="28"/>
        </w:rPr>
        <w:t xml:space="preserve"> – фактическое значение результата предоставления гранта;</w:t>
      </w:r>
    </w:p>
    <w:p w14:paraId="57115909" w14:textId="15D90554" w:rsidR="004522C0" w:rsidRPr="00BC0AE7" w:rsidRDefault="00146813" w:rsidP="000265B9">
      <w:pPr>
        <w:autoSpaceDE w:val="0"/>
        <w:autoSpaceDN w:val="0"/>
        <w:adjustRightInd w:val="0"/>
        <w:spacing w:line="360" w:lineRule="auto"/>
        <w:rPr>
          <w:szCs w:val="28"/>
        </w:rPr>
      </w:pPr>
      <m:oMath>
        <m:sSup>
          <m:sSupPr>
            <m:ctrlPr>
              <w:rPr>
                <w:rFonts w:ascii="Cambria Math" w:eastAsia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="Cambria Math" w:hAnsi="Cambria Math"/>
                <w:szCs w:val="28"/>
              </w:rPr>
              <m:t>Р</m:t>
            </m:r>
          </m:e>
          <m:sup>
            <m:r>
              <w:rPr>
                <w:rFonts w:ascii="Cambria Math" w:eastAsia="Cambria Math" w:hAnsi="Cambria Math"/>
                <w:szCs w:val="28"/>
              </w:rPr>
              <m:t>пл</m:t>
            </m:r>
          </m:sup>
        </m:sSup>
      </m:oMath>
      <w:r w:rsidR="004522C0" w:rsidRPr="00BC0AE7">
        <w:rPr>
          <w:szCs w:val="28"/>
        </w:rPr>
        <w:t xml:space="preserve"> – плановое значение результата предоставления гранта.</w:t>
      </w:r>
    </w:p>
    <w:p w14:paraId="4F918C27" w14:textId="1DF94B05" w:rsidR="004522C0" w:rsidRPr="00BC0AE7" w:rsidRDefault="004522C0" w:rsidP="000265B9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t>5.</w:t>
      </w:r>
      <w:r w:rsidR="003B5F16" w:rsidRPr="00BC0AE7">
        <w:rPr>
          <w:szCs w:val="28"/>
        </w:rPr>
        <w:t>9</w:t>
      </w:r>
      <w:r w:rsidRPr="00BC0AE7">
        <w:rPr>
          <w:szCs w:val="28"/>
        </w:rPr>
        <w:t xml:space="preserve">. Министерство в срок до 1 апреля текущего финансового года направляет </w:t>
      </w:r>
      <w:r w:rsidR="007E1D42" w:rsidRPr="00BC0AE7">
        <w:rPr>
          <w:szCs w:val="28"/>
        </w:rPr>
        <w:t>некоммерческой организации</w:t>
      </w:r>
      <w:r w:rsidRPr="00BC0AE7">
        <w:rPr>
          <w:szCs w:val="28"/>
        </w:rPr>
        <w:t xml:space="preserve"> требование о возврате </w:t>
      </w:r>
      <w:r w:rsidR="00841820">
        <w:rPr>
          <w:szCs w:val="28"/>
        </w:rPr>
        <w:t xml:space="preserve">гранта </w:t>
      </w:r>
      <w:r w:rsidRPr="00BC0AE7">
        <w:rPr>
          <w:szCs w:val="28"/>
        </w:rPr>
        <w:t>в областной бюджет в срок до 1 мая текущего финансового года.</w:t>
      </w:r>
    </w:p>
    <w:p w14:paraId="26BA8E1E" w14:textId="63CA1091" w:rsidR="00BC274C" w:rsidRPr="00980B5F" w:rsidRDefault="004522C0" w:rsidP="00BC274C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C0AE7">
        <w:rPr>
          <w:szCs w:val="28"/>
        </w:rPr>
        <w:t>5.</w:t>
      </w:r>
      <w:r w:rsidR="003B5F16" w:rsidRPr="00BC0AE7">
        <w:rPr>
          <w:szCs w:val="28"/>
        </w:rPr>
        <w:t>10</w:t>
      </w:r>
      <w:r w:rsidRPr="00BC0AE7">
        <w:rPr>
          <w:szCs w:val="28"/>
        </w:rPr>
        <w:t>. </w:t>
      </w:r>
      <w:r w:rsidR="00BC274C" w:rsidRPr="00980B5F">
        <w:rPr>
          <w:szCs w:val="28"/>
        </w:rPr>
        <w:t xml:space="preserve">В случае невозврата </w:t>
      </w:r>
      <w:r w:rsidR="00BC274C">
        <w:rPr>
          <w:szCs w:val="28"/>
        </w:rPr>
        <w:t>некоммерческой организацией</w:t>
      </w:r>
      <w:r w:rsidR="00BC274C" w:rsidRPr="00980B5F">
        <w:rPr>
          <w:szCs w:val="28"/>
        </w:rPr>
        <w:t xml:space="preserve"> </w:t>
      </w:r>
      <w:r w:rsidR="00BC274C">
        <w:rPr>
          <w:szCs w:val="28"/>
        </w:rPr>
        <w:t>гранта</w:t>
      </w:r>
      <w:r w:rsidR="00BC274C" w:rsidRPr="00980B5F">
        <w:rPr>
          <w:szCs w:val="28"/>
        </w:rPr>
        <w:t xml:space="preserve"> в областной бюджет министерство:</w:t>
      </w:r>
    </w:p>
    <w:p w14:paraId="5DEACEAB" w14:textId="1863EEEB" w:rsidR="00BC274C" w:rsidRPr="00980B5F" w:rsidRDefault="00BC274C" w:rsidP="00BC274C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80B5F">
        <w:rPr>
          <w:szCs w:val="28"/>
        </w:rPr>
        <w:t xml:space="preserve">осуществляет подготовку искового заявления о взыскании </w:t>
      </w:r>
      <w:r>
        <w:rPr>
          <w:szCs w:val="28"/>
        </w:rPr>
        <w:t>гранта</w:t>
      </w:r>
      <w:r w:rsidRPr="00980B5F">
        <w:rPr>
          <w:szCs w:val="28"/>
        </w:rPr>
        <w:t xml:space="preserve"> в областной бюджет в судебном порядке и направляет его в суд до 1 июня текущего финансового года;</w:t>
      </w:r>
    </w:p>
    <w:p w14:paraId="140751B0" w14:textId="289489E6" w:rsidR="00BC274C" w:rsidRPr="00980B5F" w:rsidRDefault="00BC274C" w:rsidP="00BC274C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80B5F">
        <w:rPr>
          <w:szCs w:val="28"/>
        </w:rPr>
        <w:t xml:space="preserve">в текущем финансовом году приостанавливает предоставление </w:t>
      </w:r>
      <w:r>
        <w:rPr>
          <w:szCs w:val="28"/>
        </w:rPr>
        <w:t>гранта</w:t>
      </w:r>
      <w:r w:rsidRPr="00980B5F">
        <w:rPr>
          <w:szCs w:val="28"/>
        </w:rPr>
        <w:t xml:space="preserve"> из областного бюджета </w:t>
      </w:r>
      <w:r>
        <w:rPr>
          <w:szCs w:val="28"/>
        </w:rPr>
        <w:t>некоммерческой организации</w:t>
      </w:r>
      <w:r w:rsidRPr="00980B5F">
        <w:rPr>
          <w:szCs w:val="28"/>
        </w:rPr>
        <w:t xml:space="preserve"> до выполнения </w:t>
      </w:r>
      <w:r>
        <w:rPr>
          <w:szCs w:val="28"/>
        </w:rPr>
        <w:t>ею</w:t>
      </w:r>
      <w:r w:rsidRPr="00980B5F">
        <w:rPr>
          <w:szCs w:val="28"/>
        </w:rPr>
        <w:t xml:space="preserve"> требования о возврате </w:t>
      </w:r>
      <w:r>
        <w:rPr>
          <w:szCs w:val="28"/>
        </w:rPr>
        <w:t>гранта</w:t>
      </w:r>
      <w:r w:rsidRPr="00980B5F">
        <w:rPr>
          <w:szCs w:val="28"/>
        </w:rPr>
        <w:t xml:space="preserve"> в областной бюджет.</w:t>
      </w:r>
    </w:p>
    <w:p w14:paraId="77D57F10" w14:textId="1C2E6AAA" w:rsidR="00BC274C" w:rsidRDefault="00BC274C" w:rsidP="00BC274C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980B5F">
        <w:rPr>
          <w:szCs w:val="28"/>
        </w:rPr>
        <w:t xml:space="preserve">В случае невозврата </w:t>
      </w:r>
      <w:r>
        <w:rPr>
          <w:szCs w:val="28"/>
        </w:rPr>
        <w:t>некоммерческой организацией</w:t>
      </w:r>
      <w:r w:rsidRPr="00980B5F">
        <w:rPr>
          <w:szCs w:val="28"/>
        </w:rPr>
        <w:t xml:space="preserve"> </w:t>
      </w:r>
      <w:r>
        <w:rPr>
          <w:szCs w:val="28"/>
        </w:rPr>
        <w:t>гранта</w:t>
      </w:r>
      <w:r w:rsidRPr="00980B5F">
        <w:rPr>
          <w:szCs w:val="28"/>
        </w:rPr>
        <w:t xml:space="preserve"> в областной бюджет в срок до 31 декабря текущего года министерство прекращает предоставление </w:t>
      </w:r>
      <w:r>
        <w:rPr>
          <w:szCs w:val="28"/>
        </w:rPr>
        <w:t>гранта</w:t>
      </w:r>
      <w:r w:rsidRPr="00980B5F">
        <w:rPr>
          <w:szCs w:val="28"/>
        </w:rPr>
        <w:t xml:space="preserve"> из областного бюджета </w:t>
      </w:r>
      <w:r>
        <w:rPr>
          <w:szCs w:val="28"/>
        </w:rPr>
        <w:t>некоммерческой организации</w:t>
      </w:r>
      <w:r w:rsidRPr="00980B5F">
        <w:rPr>
          <w:szCs w:val="28"/>
        </w:rPr>
        <w:t xml:space="preserve"> в текущем финансовом году.</w:t>
      </w:r>
    </w:p>
    <w:p w14:paraId="20661F2A" w14:textId="77777777" w:rsidR="00BC274C" w:rsidRPr="00980B5F" w:rsidRDefault="00BC274C" w:rsidP="00BC274C">
      <w:pPr>
        <w:autoSpaceDE w:val="0"/>
        <w:autoSpaceDN w:val="0"/>
        <w:adjustRightInd w:val="0"/>
        <w:spacing w:line="360" w:lineRule="auto"/>
        <w:rPr>
          <w:szCs w:val="28"/>
        </w:rPr>
      </w:pPr>
    </w:p>
    <w:p w14:paraId="4BA5A3E0" w14:textId="54787682" w:rsidR="00FC1CF4" w:rsidRDefault="004522C0" w:rsidP="00E75BE9">
      <w:pPr>
        <w:autoSpaceDE w:val="0"/>
        <w:autoSpaceDN w:val="0"/>
        <w:adjustRightInd w:val="0"/>
        <w:jc w:val="center"/>
      </w:pPr>
      <w:r w:rsidRPr="00133105">
        <w:rPr>
          <w:szCs w:val="28"/>
        </w:rPr>
        <w:t>___________</w:t>
      </w:r>
      <w:bookmarkStart w:id="32" w:name="_GoBack"/>
      <w:bookmarkEnd w:id="30"/>
      <w:bookmarkEnd w:id="32"/>
    </w:p>
    <w:sectPr w:rsidR="00FC1CF4" w:rsidSect="004662CB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0976E" w14:textId="77777777" w:rsidR="00146813" w:rsidRDefault="00146813">
      <w:r>
        <w:separator/>
      </w:r>
    </w:p>
  </w:endnote>
  <w:endnote w:type="continuationSeparator" w:id="0">
    <w:p w14:paraId="5098AB3B" w14:textId="77777777" w:rsidR="00146813" w:rsidRDefault="0014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018D1" w14:textId="77777777" w:rsidR="00146813" w:rsidRDefault="00146813">
      <w:r>
        <w:separator/>
      </w:r>
    </w:p>
  </w:footnote>
  <w:footnote w:type="continuationSeparator" w:id="0">
    <w:p w14:paraId="6D81222F" w14:textId="77777777" w:rsidR="00146813" w:rsidRDefault="00146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1388238"/>
      <w:docPartObj>
        <w:docPartGallery w:val="Page Numbers (Top of Page)"/>
        <w:docPartUnique/>
      </w:docPartObj>
    </w:sdtPr>
    <w:sdtEndPr>
      <w:rPr>
        <w:sz w:val="32"/>
        <w:szCs w:val="24"/>
      </w:rPr>
    </w:sdtEndPr>
    <w:sdtContent>
      <w:p w14:paraId="01644ADE" w14:textId="77777777" w:rsidR="007223F2" w:rsidRPr="00114A31" w:rsidRDefault="007223F2">
        <w:pPr>
          <w:pStyle w:val="a4"/>
          <w:jc w:val="center"/>
          <w:rPr>
            <w:sz w:val="32"/>
            <w:szCs w:val="24"/>
          </w:rPr>
        </w:pPr>
        <w:r w:rsidRPr="00114A31">
          <w:rPr>
            <w:sz w:val="24"/>
            <w:szCs w:val="24"/>
          </w:rPr>
          <w:fldChar w:fldCharType="begin"/>
        </w:r>
        <w:r w:rsidRPr="00114A31">
          <w:rPr>
            <w:sz w:val="24"/>
            <w:szCs w:val="24"/>
          </w:rPr>
          <w:instrText>PAGE   \* MERGEFORMAT</w:instrText>
        </w:r>
        <w:r w:rsidRPr="00114A31">
          <w:rPr>
            <w:sz w:val="24"/>
            <w:szCs w:val="24"/>
          </w:rPr>
          <w:fldChar w:fldCharType="separate"/>
        </w:r>
        <w:r w:rsidR="008E0443">
          <w:rPr>
            <w:noProof/>
            <w:sz w:val="24"/>
            <w:szCs w:val="24"/>
          </w:rPr>
          <w:t>2</w:t>
        </w:r>
        <w:r w:rsidRPr="00114A31">
          <w:rPr>
            <w:noProof/>
            <w:sz w:val="24"/>
            <w:szCs w:val="24"/>
          </w:rPr>
          <w:fldChar w:fldCharType="end"/>
        </w:r>
      </w:p>
    </w:sdtContent>
  </w:sdt>
  <w:p w14:paraId="7F98E49C" w14:textId="77777777" w:rsidR="007223F2" w:rsidRDefault="007223F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3154C"/>
    <w:multiLevelType w:val="multilevel"/>
    <w:tmpl w:val="2C869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3" w:hanging="1335"/>
      </w:pPr>
      <w:rPr>
        <w:rFonts w:ascii="Times New Roman" w:hAnsi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6581" w:hanging="1335"/>
      </w:pPr>
      <w:rPr>
        <w:rFonts w:ascii="Times New Roman" w:hAnsi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39" w:hanging="1335"/>
      </w:pPr>
      <w:rPr>
        <w:rFonts w:ascii="Times New Roman" w:hAnsi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87" w:hanging="1335"/>
      </w:pPr>
      <w:rPr>
        <w:rFonts w:ascii="Times New Roman" w:hAnsi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ascii="Times New Roman" w:hAnsi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ascii="Times New Roman" w:hAnsi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C0"/>
    <w:rsid w:val="000011E6"/>
    <w:rsid w:val="00002777"/>
    <w:rsid w:val="00005FE6"/>
    <w:rsid w:val="0001094F"/>
    <w:rsid w:val="000265B9"/>
    <w:rsid w:val="00030773"/>
    <w:rsid w:val="00033105"/>
    <w:rsid w:val="00036819"/>
    <w:rsid w:val="00043275"/>
    <w:rsid w:val="00043B83"/>
    <w:rsid w:val="000503C0"/>
    <w:rsid w:val="00051E0A"/>
    <w:rsid w:val="0005228C"/>
    <w:rsid w:val="0005597D"/>
    <w:rsid w:val="00057D49"/>
    <w:rsid w:val="00063497"/>
    <w:rsid w:val="000651FD"/>
    <w:rsid w:val="00072D2A"/>
    <w:rsid w:val="00080872"/>
    <w:rsid w:val="0008438F"/>
    <w:rsid w:val="000905FE"/>
    <w:rsid w:val="0009401A"/>
    <w:rsid w:val="0009549A"/>
    <w:rsid w:val="000976B7"/>
    <w:rsid w:val="000977DA"/>
    <w:rsid w:val="000A0F72"/>
    <w:rsid w:val="000A4FBC"/>
    <w:rsid w:val="000B3C6F"/>
    <w:rsid w:val="000B4377"/>
    <w:rsid w:val="000B4971"/>
    <w:rsid w:val="000B71AC"/>
    <w:rsid w:val="000C0853"/>
    <w:rsid w:val="000C4878"/>
    <w:rsid w:val="000D2FBA"/>
    <w:rsid w:val="000E27BC"/>
    <w:rsid w:val="000E3DC6"/>
    <w:rsid w:val="000E5B72"/>
    <w:rsid w:val="000F113D"/>
    <w:rsid w:val="000F12DB"/>
    <w:rsid w:val="000F1563"/>
    <w:rsid w:val="000F5FBF"/>
    <w:rsid w:val="000F74CD"/>
    <w:rsid w:val="001005E7"/>
    <w:rsid w:val="0010368B"/>
    <w:rsid w:val="00114CEC"/>
    <w:rsid w:val="001167AF"/>
    <w:rsid w:val="001169CA"/>
    <w:rsid w:val="001206A0"/>
    <w:rsid w:val="00133105"/>
    <w:rsid w:val="001376A8"/>
    <w:rsid w:val="001415C5"/>
    <w:rsid w:val="00146813"/>
    <w:rsid w:val="00147E26"/>
    <w:rsid w:val="00151442"/>
    <w:rsid w:val="00151A5D"/>
    <w:rsid w:val="0015340A"/>
    <w:rsid w:val="00155764"/>
    <w:rsid w:val="001600A2"/>
    <w:rsid w:val="00160B42"/>
    <w:rsid w:val="00160BC3"/>
    <w:rsid w:val="001631A3"/>
    <w:rsid w:val="00163ABB"/>
    <w:rsid w:val="00163DAE"/>
    <w:rsid w:val="00171B80"/>
    <w:rsid w:val="00173990"/>
    <w:rsid w:val="001823CC"/>
    <w:rsid w:val="00183F75"/>
    <w:rsid w:val="00185EC5"/>
    <w:rsid w:val="00191C28"/>
    <w:rsid w:val="00194623"/>
    <w:rsid w:val="00195D8B"/>
    <w:rsid w:val="001A1400"/>
    <w:rsid w:val="001B051E"/>
    <w:rsid w:val="001B1636"/>
    <w:rsid w:val="001B33EE"/>
    <w:rsid w:val="001B4973"/>
    <w:rsid w:val="001B6777"/>
    <w:rsid w:val="001B6B3D"/>
    <w:rsid w:val="001C0C0E"/>
    <w:rsid w:val="001C3354"/>
    <w:rsid w:val="001C4213"/>
    <w:rsid w:val="001D1E25"/>
    <w:rsid w:val="001D6506"/>
    <w:rsid w:val="001F156A"/>
    <w:rsid w:val="001F4476"/>
    <w:rsid w:val="001F5264"/>
    <w:rsid w:val="001F52C7"/>
    <w:rsid w:val="002017AD"/>
    <w:rsid w:val="002023CB"/>
    <w:rsid w:val="00206DF1"/>
    <w:rsid w:val="00207CBA"/>
    <w:rsid w:val="00215EAC"/>
    <w:rsid w:val="00220FF1"/>
    <w:rsid w:val="00221CD9"/>
    <w:rsid w:val="00222135"/>
    <w:rsid w:val="00222876"/>
    <w:rsid w:val="00223DD8"/>
    <w:rsid w:val="00224F29"/>
    <w:rsid w:val="00226FEB"/>
    <w:rsid w:val="00231579"/>
    <w:rsid w:val="0023226A"/>
    <w:rsid w:val="002326B5"/>
    <w:rsid w:val="002367A1"/>
    <w:rsid w:val="00237F14"/>
    <w:rsid w:val="00237FDE"/>
    <w:rsid w:val="00244B11"/>
    <w:rsid w:val="00254E41"/>
    <w:rsid w:val="00255724"/>
    <w:rsid w:val="00256E37"/>
    <w:rsid w:val="0026191D"/>
    <w:rsid w:val="00261AB1"/>
    <w:rsid w:val="00267097"/>
    <w:rsid w:val="00267FC8"/>
    <w:rsid w:val="0027633D"/>
    <w:rsid w:val="002779B2"/>
    <w:rsid w:val="00283E9D"/>
    <w:rsid w:val="00284D18"/>
    <w:rsid w:val="0029172B"/>
    <w:rsid w:val="00291AD4"/>
    <w:rsid w:val="00291D19"/>
    <w:rsid w:val="002A03B5"/>
    <w:rsid w:val="002A0EF3"/>
    <w:rsid w:val="002A5963"/>
    <w:rsid w:val="002A5FB9"/>
    <w:rsid w:val="002A73BC"/>
    <w:rsid w:val="002B340B"/>
    <w:rsid w:val="002B3FF9"/>
    <w:rsid w:val="002C35D6"/>
    <w:rsid w:val="002C3652"/>
    <w:rsid w:val="002C7E0F"/>
    <w:rsid w:val="002D13C9"/>
    <w:rsid w:val="002E0FF9"/>
    <w:rsid w:val="002E6E31"/>
    <w:rsid w:val="002F175C"/>
    <w:rsid w:val="002F3948"/>
    <w:rsid w:val="002F5BE0"/>
    <w:rsid w:val="002F6286"/>
    <w:rsid w:val="003053AD"/>
    <w:rsid w:val="00305ECB"/>
    <w:rsid w:val="00310903"/>
    <w:rsid w:val="00311B30"/>
    <w:rsid w:val="00321ED7"/>
    <w:rsid w:val="00324012"/>
    <w:rsid w:val="0032728F"/>
    <w:rsid w:val="00330708"/>
    <w:rsid w:val="00332DCE"/>
    <w:rsid w:val="00335405"/>
    <w:rsid w:val="00336706"/>
    <w:rsid w:val="003412F3"/>
    <w:rsid w:val="00347FB3"/>
    <w:rsid w:val="003500CC"/>
    <w:rsid w:val="00353F7E"/>
    <w:rsid w:val="003550DB"/>
    <w:rsid w:val="00355D4F"/>
    <w:rsid w:val="003569D2"/>
    <w:rsid w:val="003657A1"/>
    <w:rsid w:val="003659FD"/>
    <w:rsid w:val="00367D62"/>
    <w:rsid w:val="003727C3"/>
    <w:rsid w:val="00373C53"/>
    <w:rsid w:val="003846D0"/>
    <w:rsid w:val="00384721"/>
    <w:rsid w:val="00386EEB"/>
    <w:rsid w:val="00390801"/>
    <w:rsid w:val="003923A8"/>
    <w:rsid w:val="00392C6B"/>
    <w:rsid w:val="00392CA3"/>
    <w:rsid w:val="003936C0"/>
    <w:rsid w:val="00393C3E"/>
    <w:rsid w:val="003A34B2"/>
    <w:rsid w:val="003A5FCA"/>
    <w:rsid w:val="003A66FF"/>
    <w:rsid w:val="003A695C"/>
    <w:rsid w:val="003B5F16"/>
    <w:rsid w:val="003B67C2"/>
    <w:rsid w:val="003B7A04"/>
    <w:rsid w:val="003C158A"/>
    <w:rsid w:val="003C1923"/>
    <w:rsid w:val="003D201F"/>
    <w:rsid w:val="003D2475"/>
    <w:rsid w:val="003D2FE8"/>
    <w:rsid w:val="003D5495"/>
    <w:rsid w:val="003E5B14"/>
    <w:rsid w:val="003E67EB"/>
    <w:rsid w:val="004040F1"/>
    <w:rsid w:val="004046BF"/>
    <w:rsid w:val="00404F9B"/>
    <w:rsid w:val="004107D0"/>
    <w:rsid w:val="00416E9C"/>
    <w:rsid w:val="00420E4C"/>
    <w:rsid w:val="00421423"/>
    <w:rsid w:val="00422DC6"/>
    <w:rsid w:val="00426303"/>
    <w:rsid w:val="00426402"/>
    <w:rsid w:val="00426B04"/>
    <w:rsid w:val="00427B0C"/>
    <w:rsid w:val="00430D3B"/>
    <w:rsid w:val="0043153F"/>
    <w:rsid w:val="004408E1"/>
    <w:rsid w:val="004412EA"/>
    <w:rsid w:val="004434F4"/>
    <w:rsid w:val="0045211B"/>
    <w:rsid w:val="004522C0"/>
    <w:rsid w:val="00464F3B"/>
    <w:rsid w:val="004662CB"/>
    <w:rsid w:val="00474F72"/>
    <w:rsid w:val="004753AC"/>
    <w:rsid w:val="00485C48"/>
    <w:rsid w:val="004A711D"/>
    <w:rsid w:val="004B0D8C"/>
    <w:rsid w:val="004B1384"/>
    <w:rsid w:val="004C10A2"/>
    <w:rsid w:val="004D6088"/>
    <w:rsid w:val="004D6995"/>
    <w:rsid w:val="004E170E"/>
    <w:rsid w:val="004E7E45"/>
    <w:rsid w:val="004F2726"/>
    <w:rsid w:val="004F29B2"/>
    <w:rsid w:val="005013AE"/>
    <w:rsid w:val="00510398"/>
    <w:rsid w:val="005112B2"/>
    <w:rsid w:val="00513CCC"/>
    <w:rsid w:val="0052127F"/>
    <w:rsid w:val="00521510"/>
    <w:rsid w:val="005310C6"/>
    <w:rsid w:val="00532B5D"/>
    <w:rsid w:val="005357F6"/>
    <w:rsid w:val="005360ED"/>
    <w:rsid w:val="00540D97"/>
    <w:rsid w:val="0054214C"/>
    <w:rsid w:val="005462E0"/>
    <w:rsid w:val="00547E92"/>
    <w:rsid w:val="00550AF8"/>
    <w:rsid w:val="0055710D"/>
    <w:rsid w:val="00560CFD"/>
    <w:rsid w:val="0056254F"/>
    <w:rsid w:val="00563581"/>
    <w:rsid w:val="00566FDF"/>
    <w:rsid w:val="005671F2"/>
    <w:rsid w:val="00571721"/>
    <w:rsid w:val="00576E29"/>
    <w:rsid w:val="00581DA5"/>
    <w:rsid w:val="005830A1"/>
    <w:rsid w:val="00584731"/>
    <w:rsid w:val="00584E4E"/>
    <w:rsid w:val="00587698"/>
    <w:rsid w:val="005A0F5D"/>
    <w:rsid w:val="005A3303"/>
    <w:rsid w:val="005A5385"/>
    <w:rsid w:val="005B438F"/>
    <w:rsid w:val="005B4C1C"/>
    <w:rsid w:val="005B4F60"/>
    <w:rsid w:val="005B6443"/>
    <w:rsid w:val="005B792B"/>
    <w:rsid w:val="005D0451"/>
    <w:rsid w:val="005D4AB7"/>
    <w:rsid w:val="005E19D6"/>
    <w:rsid w:val="005E759E"/>
    <w:rsid w:val="005F1123"/>
    <w:rsid w:val="005F1EDA"/>
    <w:rsid w:val="005F334F"/>
    <w:rsid w:val="005F38CA"/>
    <w:rsid w:val="0060152A"/>
    <w:rsid w:val="00604B64"/>
    <w:rsid w:val="00606A22"/>
    <w:rsid w:val="006112F5"/>
    <w:rsid w:val="00613D39"/>
    <w:rsid w:val="006163FA"/>
    <w:rsid w:val="006175FD"/>
    <w:rsid w:val="006206B2"/>
    <w:rsid w:val="00621BD3"/>
    <w:rsid w:val="0062675B"/>
    <w:rsid w:val="00627292"/>
    <w:rsid w:val="00630701"/>
    <w:rsid w:val="006343CB"/>
    <w:rsid w:val="00634AB4"/>
    <w:rsid w:val="00636005"/>
    <w:rsid w:val="006425EB"/>
    <w:rsid w:val="00643BB2"/>
    <w:rsid w:val="00646EAD"/>
    <w:rsid w:val="00652A77"/>
    <w:rsid w:val="00660E89"/>
    <w:rsid w:val="00664717"/>
    <w:rsid w:val="00665E15"/>
    <w:rsid w:val="006763A9"/>
    <w:rsid w:val="00677BF9"/>
    <w:rsid w:val="0068233B"/>
    <w:rsid w:val="00683512"/>
    <w:rsid w:val="00684788"/>
    <w:rsid w:val="006853C7"/>
    <w:rsid w:val="00692F3C"/>
    <w:rsid w:val="00694DDE"/>
    <w:rsid w:val="00696BA0"/>
    <w:rsid w:val="00696DE2"/>
    <w:rsid w:val="006A6467"/>
    <w:rsid w:val="006B3B1E"/>
    <w:rsid w:val="006B4600"/>
    <w:rsid w:val="006C21C1"/>
    <w:rsid w:val="006C2842"/>
    <w:rsid w:val="006C3504"/>
    <w:rsid w:val="006D12A1"/>
    <w:rsid w:val="006D59D6"/>
    <w:rsid w:val="006F54CC"/>
    <w:rsid w:val="006F757C"/>
    <w:rsid w:val="0070296A"/>
    <w:rsid w:val="007047E3"/>
    <w:rsid w:val="00705537"/>
    <w:rsid w:val="00706DF1"/>
    <w:rsid w:val="00707E4A"/>
    <w:rsid w:val="00712BE0"/>
    <w:rsid w:val="00712E10"/>
    <w:rsid w:val="00716E51"/>
    <w:rsid w:val="007223F2"/>
    <w:rsid w:val="0072303F"/>
    <w:rsid w:val="00725281"/>
    <w:rsid w:val="0072696D"/>
    <w:rsid w:val="0072714E"/>
    <w:rsid w:val="00730BAB"/>
    <w:rsid w:val="0073280A"/>
    <w:rsid w:val="00737FA9"/>
    <w:rsid w:val="00740108"/>
    <w:rsid w:val="00743357"/>
    <w:rsid w:val="007436A7"/>
    <w:rsid w:val="007436B4"/>
    <w:rsid w:val="00757E95"/>
    <w:rsid w:val="00763D25"/>
    <w:rsid w:val="00765576"/>
    <w:rsid w:val="00765EDD"/>
    <w:rsid w:val="00766620"/>
    <w:rsid w:val="0077010D"/>
    <w:rsid w:val="00770C67"/>
    <w:rsid w:val="007728E7"/>
    <w:rsid w:val="00773988"/>
    <w:rsid w:val="00776B84"/>
    <w:rsid w:val="00785DE7"/>
    <w:rsid w:val="007872FF"/>
    <w:rsid w:val="00790D66"/>
    <w:rsid w:val="00794C99"/>
    <w:rsid w:val="007958A5"/>
    <w:rsid w:val="007966EB"/>
    <w:rsid w:val="007A1F21"/>
    <w:rsid w:val="007A423D"/>
    <w:rsid w:val="007A4AA1"/>
    <w:rsid w:val="007A70A5"/>
    <w:rsid w:val="007B2EF4"/>
    <w:rsid w:val="007C1F86"/>
    <w:rsid w:val="007C250E"/>
    <w:rsid w:val="007C3F63"/>
    <w:rsid w:val="007C7B71"/>
    <w:rsid w:val="007D53C0"/>
    <w:rsid w:val="007D5586"/>
    <w:rsid w:val="007D62E1"/>
    <w:rsid w:val="007E1D42"/>
    <w:rsid w:val="007E23B3"/>
    <w:rsid w:val="007E23F6"/>
    <w:rsid w:val="007E3BF4"/>
    <w:rsid w:val="007F170C"/>
    <w:rsid w:val="007F28CE"/>
    <w:rsid w:val="007F35B6"/>
    <w:rsid w:val="008108C3"/>
    <w:rsid w:val="008128BC"/>
    <w:rsid w:val="00812EAE"/>
    <w:rsid w:val="008162C4"/>
    <w:rsid w:val="00820BD7"/>
    <w:rsid w:val="00824E3A"/>
    <w:rsid w:val="0082632D"/>
    <w:rsid w:val="008311E9"/>
    <w:rsid w:val="008334D0"/>
    <w:rsid w:val="00841820"/>
    <w:rsid w:val="0084222E"/>
    <w:rsid w:val="008422C7"/>
    <w:rsid w:val="0085185B"/>
    <w:rsid w:val="008651E5"/>
    <w:rsid w:val="0086739A"/>
    <w:rsid w:val="00873C2B"/>
    <w:rsid w:val="00875C2A"/>
    <w:rsid w:val="008772CC"/>
    <w:rsid w:val="00881031"/>
    <w:rsid w:val="0088454E"/>
    <w:rsid w:val="00887FB0"/>
    <w:rsid w:val="008A6263"/>
    <w:rsid w:val="008A792E"/>
    <w:rsid w:val="008B0EDD"/>
    <w:rsid w:val="008B53A3"/>
    <w:rsid w:val="008B5722"/>
    <w:rsid w:val="008C1156"/>
    <w:rsid w:val="008C271E"/>
    <w:rsid w:val="008C35C6"/>
    <w:rsid w:val="008D2DDE"/>
    <w:rsid w:val="008D4724"/>
    <w:rsid w:val="008D5550"/>
    <w:rsid w:val="008D6290"/>
    <w:rsid w:val="008D64C3"/>
    <w:rsid w:val="008D6F69"/>
    <w:rsid w:val="008E0443"/>
    <w:rsid w:val="008E4F43"/>
    <w:rsid w:val="008E54DB"/>
    <w:rsid w:val="008E5861"/>
    <w:rsid w:val="008F02C5"/>
    <w:rsid w:val="008F5383"/>
    <w:rsid w:val="008F7423"/>
    <w:rsid w:val="008F756F"/>
    <w:rsid w:val="00910E20"/>
    <w:rsid w:val="00911FE2"/>
    <w:rsid w:val="00914A37"/>
    <w:rsid w:val="009225ED"/>
    <w:rsid w:val="009228CD"/>
    <w:rsid w:val="00923472"/>
    <w:rsid w:val="00925BAD"/>
    <w:rsid w:val="0093246F"/>
    <w:rsid w:val="009347CF"/>
    <w:rsid w:val="00935DDC"/>
    <w:rsid w:val="00936CD6"/>
    <w:rsid w:val="009446D7"/>
    <w:rsid w:val="009472EF"/>
    <w:rsid w:val="00953F27"/>
    <w:rsid w:val="00957E7E"/>
    <w:rsid w:val="00965983"/>
    <w:rsid w:val="0096633E"/>
    <w:rsid w:val="009679BC"/>
    <w:rsid w:val="00970BEB"/>
    <w:rsid w:val="00975331"/>
    <w:rsid w:val="009778CE"/>
    <w:rsid w:val="009813BE"/>
    <w:rsid w:val="00982401"/>
    <w:rsid w:val="0098608B"/>
    <w:rsid w:val="00991BA7"/>
    <w:rsid w:val="00991BCF"/>
    <w:rsid w:val="00991F12"/>
    <w:rsid w:val="00996863"/>
    <w:rsid w:val="009A24BF"/>
    <w:rsid w:val="009A66CB"/>
    <w:rsid w:val="009B3629"/>
    <w:rsid w:val="009B6820"/>
    <w:rsid w:val="009C0A10"/>
    <w:rsid w:val="009C0A77"/>
    <w:rsid w:val="009C19D3"/>
    <w:rsid w:val="009C2227"/>
    <w:rsid w:val="009C4E19"/>
    <w:rsid w:val="009C5E0E"/>
    <w:rsid w:val="009C7F42"/>
    <w:rsid w:val="009D1091"/>
    <w:rsid w:val="009D7628"/>
    <w:rsid w:val="009F48C2"/>
    <w:rsid w:val="009F6CA8"/>
    <w:rsid w:val="009F6D45"/>
    <w:rsid w:val="00A02576"/>
    <w:rsid w:val="00A04786"/>
    <w:rsid w:val="00A04F70"/>
    <w:rsid w:val="00A10849"/>
    <w:rsid w:val="00A11D1E"/>
    <w:rsid w:val="00A130B8"/>
    <w:rsid w:val="00A13266"/>
    <w:rsid w:val="00A2417B"/>
    <w:rsid w:val="00A24859"/>
    <w:rsid w:val="00A30CF6"/>
    <w:rsid w:val="00A520CF"/>
    <w:rsid w:val="00A54B80"/>
    <w:rsid w:val="00A56406"/>
    <w:rsid w:val="00A6006E"/>
    <w:rsid w:val="00A608DB"/>
    <w:rsid w:val="00A60D77"/>
    <w:rsid w:val="00A61FDD"/>
    <w:rsid w:val="00A62256"/>
    <w:rsid w:val="00A8675D"/>
    <w:rsid w:val="00A90A96"/>
    <w:rsid w:val="00A96504"/>
    <w:rsid w:val="00AA0C6C"/>
    <w:rsid w:val="00AA250C"/>
    <w:rsid w:val="00AB3A60"/>
    <w:rsid w:val="00AC217C"/>
    <w:rsid w:val="00AC5734"/>
    <w:rsid w:val="00AC67A3"/>
    <w:rsid w:val="00AD04AB"/>
    <w:rsid w:val="00AD34CF"/>
    <w:rsid w:val="00AD38CA"/>
    <w:rsid w:val="00AD5876"/>
    <w:rsid w:val="00AE0C28"/>
    <w:rsid w:val="00AE788A"/>
    <w:rsid w:val="00AF4B58"/>
    <w:rsid w:val="00AF5FF7"/>
    <w:rsid w:val="00B0245A"/>
    <w:rsid w:val="00B128D7"/>
    <w:rsid w:val="00B137AB"/>
    <w:rsid w:val="00B1390B"/>
    <w:rsid w:val="00B153D0"/>
    <w:rsid w:val="00B16496"/>
    <w:rsid w:val="00B215C5"/>
    <w:rsid w:val="00B238B4"/>
    <w:rsid w:val="00B27249"/>
    <w:rsid w:val="00B27F3E"/>
    <w:rsid w:val="00B34E3E"/>
    <w:rsid w:val="00B35BF2"/>
    <w:rsid w:val="00B36100"/>
    <w:rsid w:val="00B37080"/>
    <w:rsid w:val="00B44DF3"/>
    <w:rsid w:val="00B577F1"/>
    <w:rsid w:val="00B578E2"/>
    <w:rsid w:val="00B63CB6"/>
    <w:rsid w:val="00B674AC"/>
    <w:rsid w:val="00B735BC"/>
    <w:rsid w:val="00B82E4B"/>
    <w:rsid w:val="00B83350"/>
    <w:rsid w:val="00B87E02"/>
    <w:rsid w:val="00B90863"/>
    <w:rsid w:val="00B94C73"/>
    <w:rsid w:val="00B96751"/>
    <w:rsid w:val="00BA4636"/>
    <w:rsid w:val="00BB3494"/>
    <w:rsid w:val="00BB3734"/>
    <w:rsid w:val="00BB4362"/>
    <w:rsid w:val="00BB4CDC"/>
    <w:rsid w:val="00BB550B"/>
    <w:rsid w:val="00BB6736"/>
    <w:rsid w:val="00BC0AE7"/>
    <w:rsid w:val="00BC274C"/>
    <w:rsid w:val="00BD002D"/>
    <w:rsid w:val="00BD3258"/>
    <w:rsid w:val="00BD4275"/>
    <w:rsid w:val="00BD5329"/>
    <w:rsid w:val="00BE1D38"/>
    <w:rsid w:val="00BE203E"/>
    <w:rsid w:val="00BF11F9"/>
    <w:rsid w:val="00BF1883"/>
    <w:rsid w:val="00BF262F"/>
    <w:rsid w:val="00BF5616"/>
    <w:rsid w:val="00BF5EEE"/>
    <w:rsid w:val="00BF6419"/>
    <w:rsid w:val="00BF7B74"/>
    <w:rsid w:val="00C036F8"/>
    <w:rsid w:val="00C11DFC"/>
    <w:rsid w:val="00C13BE5"/>
    <w:rsid w:val="00C21474"/>
    <w:rsid w:val="00C21A3B"/>
    <w:rsid w:val="00C310EF"/>
    <w:rsid w:val="00C32902"/>
    <w:rsid w:val="00C3334C"/>
    <w:rsid w:val="00C34E34"/>
    <w:rsid w:val="00C43962"/>
    <w:rsid w:val="00C47E7B"/>
    <w:rsid w:val="00C51F1A"/>
    <w:rsid w:val="00C5319C"/>
    <w:rsid w:val="00C66AE6"/>
    <w:rsid w:val="00C67C18"/>
    <w:rsid w:val="00C7540B"/>
    <w:rsid w:val="00C75C36"/>
    <w:rsid w:val="00C760DE"/>
    <w:rsid w:val="00C82686"/>
    <w:rsid w:val="00C87274"/>
    <w:rsid w:val="00C873FE"/>
    <w:rsid w:val="00C87CA0"/>
    <w:rsid w:val="00C94344"/>
    <w:rsid w:val="00C9624D"/>
    <w:rsid w:val="00C978DD"/>
    <w:rsid w:val="00CB1142"/>
    <w:rsid w:val="00CB388B"/>
    <w:rsid w:val="00CC0D1B"/>
    <w:rsid w:val="00CC7BD4"/>
    <w:rsid w:val="00CD38DB"/>
    <w:rsid w:val="00CE040F"/>
    <w:rsid w:val="00CE0A29"/>
    <w:rsid w:val="00CE2470"/>
    <w:rsid w:val="00CF2CFA"/>
    <w:rsid w:val="00CF59C0"/>
    <w:rsid w:val="00CF7E1F"/>
    <w:rsid w:val="00D00F1B"/>
    <w:rsid w:val="00D03D9C"/>
    <w:rsid w:val="00D04EA0"/>
    <w:rsid w:val="00D11EAA"/>
    <w:rsid w:val="00D120A7"/>
    <w:rsid w:val="00D140DC"/>
    <w:rsid w:val="00D245B6"/>
    <w:rsid w:val="00D31243"/>
    <w:rsid w:val="00D32307"/>
    <w:rsid w:val="00D35B2D"/>
    <w:rsid w:val="00D42E76"/>
    <w:rsid w:val="00D446B8"/>
    <w:rsid w:val="00D44F8E"/>
    <w:rsid w:val="00D46401"/>
    <w:rsid w:val="00D51B2A"/>
    <w:rsid w:val="00D52FE6"/>
    <w:rsid w:val="00D60C93"/>
    <w:rsid w:val="00D61277"/>
    <w:rsid w:val="00D61771"/>
    <w:rsid w:val="00D65863"/>
    <w:rsid w:val="00D703F8"/>
    <w:rsid w:val="00D72329"/>
    <w:rsid w:val="00D749EE"/>
    <w:rsid w:val="00D8526F"/>
    <w:rsid w:val="00D87B03"/>
    <w:rsid w:val="00D90EA6"/>
    <w:rsid w:val="00D93CA3"/>
    <w:rsid w:val="00D951AD"/>
    <w:rsid w:val="00D96AE6"/>
    <w:rsid w:val="00D979DF"/>
    <w:rsid w:val="00DA3029"/>
    <w:rsid w:val="00DA6FA5"/>
    <w:rsid w:val="00DB0C4A"/>
    <w:rsid w:val="00DB1160"/>
    <w:rsid w:val="00DB19B3"/>
    <w:rsid w:val="00DB2673"/>
    <w:rsid w:val="00DC1676"/>
    <w:rsid w:val="00DC178A"/>
    <w:rsid w:val="00DC39C9"/>
    <w:rsid w:val="00DC3F63"/>
    <w:rsid w:val="00DE20C1"/>
    <w:rsid w:val="00DE27E5"/>
    <w:rsid w:val="00DE55D4"/>
    <w:rsid w:val="00DF43CB"/>
    <w:rsid w:val="00DF4419"/>
    <w:rsid w:val="00DF79C3"/>
    <w:rsid w:val="00E01B5E"/>
    <w:rsid w:val="00E066FB"/>
    <w:rsid w:val="00E06F6B"/>
    <w:rsid w:val="00E07608"/>
    <w:rsid w:val="00E107C9"/>
    <w:rsid w:val="00E10CD1"/>
    <w:rsid w:val="00E11E49"/>
    <w:rsid w:val="00E149FC"/>
    <w:rsid w:val="00E17F7B"/>
    <w:rsid w:val="00E2041F"/>
    <w:rsid w:val="00E2087A"/>
    <w:rsid w:val="00E25CCC"/>
    <w:rsid w:val="00E320B7"/>
    <w:rsid w:val="00E3387A"/>
    <w:rsid w:val="00E33B98"/>
    <w:rsid w:val="00E4486F"/>
    <w:rsid w:val="00E44A4D"/>
    <w:rsid w:val="00E4764E"/>
    <w:rsid w:val="00E52D47"/>
    <w:rsid w:val="00E5530A"/>
    <w:rsid w:val="00E5755C"/>
    <w:rsid w:val="00E62F87"/>
    <w:rsid w:val="00E72A48"/>
    <w:rsid w:val="00E75BE9"/>
    <w:rsid w:val="00E77EDE"/>
    <w:rsid w:val="00E8124E"/>
    <w:rsid w:val="00E83BFA"/>
    <w:rsid w:val="00E95FA7"/>
    <w:rsid w:val="00EA091C"/>
    <w:rsid w:val="00EB55E6"/>
    <w:rsid w:val="00EB5920"/>
    <w:rsid w:val="00EC59C6"/>
    <w:rsid w:val="00EE1594"/>
    <w:rsid w:val="00EE3470"/>
    <w:rsid w:val="00EE52AF"/>
    <w:rsid w:val="00EE6F71"/>
    <w:rsid w:val="00EF26FC"/>
    <w:rsid w:val="00F0152F"/>
    <w:rsid w:val="00F01F6D"/>
    <w:rsid w:val="00F05CD7"/>
    <w:rsid w:val="00F0662C"/>
    <w:rsid w:val="00F13338"/>
    <w:rsid w:val="00F13547"/>
    <w:rsid w:val="00F13F7D"/>
    <w:rsid w:val="00F174ED"/>
    <w:rsid w:val="00F17FEE"/>
    <w:rsid w:val="00F20066"/>
    <w:rsid w:val="00F200CC"/>
    <w:rsid w:val="00F25A9E"/>
    <w:rsid w:val="00F529EA"/>
    <w:rsid w:val="00F54CE4"/>
    <w:rsid w:val="00F551C3"/>
    <w:rsid w:val="00F56EC1"/>
    <w:rsid w:val="00F66A2B"/>
    <w:rsid w:val="00F736B1"/>
    <w:rsid w:val="00F84584"/>
    <w:rsid w:val="00F86989"/>
    <w:rsid w:val="00F87579"/>
    <w:rsid w:val="00F94EBE"/>
    <w:rsid w:val="00F963CF"/>
    <w:rsid w:val="00FA7144"/>
    <w:rsid w:val="00FA7C8A"/>
    <w:rsid w:val="00FB488F"/>
    <w:rsid w:val="00FC1CF4"/>
    <w:rsid w:val="00FC2F9A"/>
    <w:rsid w:val="00FC37F9"/>
    <w:rsid w:val="00FC47E5"/>
    <w:rsid w:val="00FD2D31"/>
    <w:rsid w:val="00FD357D"/>
    <w:rsid w:val="00FD5289"/>
    <w:rsid w:val="00FE1735"/>
    <w:rsid w:val="00FE1D57"/>
    <w:rsid w:val="00FE2A0A"/>
    <w:rsid w:val="00FE5FCA"/>
    <w:rsid w:val="00FE7CC3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BDA6"/>
  <w15:docId w15:val="{75349EA1-D14E-4DAB-A5A3-C05B3155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C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2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2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22C0"/>
    <w:rPr>
      <w:rFonts w:ascii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4522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2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6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EE62E29326ECBB2B1BD3C4DBCA7E2F296AE7EAD463BE630C68E77253CEDB34FE9F76239017EB55AF9E75AEF2A523B2B493B4ED857C3ACl0P4L" TargetMode="External"/><Relationship Id="rId13" Type="http://schemas.openxmlformats.org/officeDocument/2006/relationships/hyperlink" Target="consultantplus://offline/ref=3E4EE62E29326ECBB2B1BD3C4DBCA7E2F296AE7EAD463BE630C68E77253CEDB34FE9F76239017EB55AF9E75AEF2A523B2B493B4ED857C3ACl0P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310FB7EBFFD1CA75B4A7B7FC2B7AD2FA241E8584B8DB030454D023D3891B0AF5151D5A4C6B980B41FEFE68E86D6150B73BA28CF8C9NAbC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310FB7EBFFD1CA75B4A7B7FC2B7AD2FA241E8584B8DB030454D023D3891B0AF5151D5A4C6B980B41FEFE68E86D6150B73BA28CF8C9NAbC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A310FB7EBFFD1CA75B4A7B7FC2B7AD2FA241E8584B8DB030454D023D3891B0AF5151D5A4C6B980B41FEFE68E86D6150B73BA28CF8C9NAb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D1EB71863249D3D5B7C42B86BE30919A65528C3E62AAEAF1F03582606C8FA6DC6BE61D3DBFCD880D133704Ap8k1M" TargetMode="External"/><Relationship Id="rId14" Type="http://schemas.openxmlformats.org/officeDocument/2006/relationships/hyperlink" Target="consultantplus://offline/ref=0F8D1EB71863249D3D5B7C42B86BE30919A65528C3E62AAEAF1F03582606C8FA6DC6BE61D3DBFCD880D133704Ap8k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393D6-92A5-4B99-B9D7-9DEB10C4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</TotalTime>
  <Pages>22</Pages>
  <Words>5789</Words>
  <Characters>33001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РазницынаЯВ</dc:creator>
  <cp:lastModifiedBy>Анна И. Слободина</cp:lastModifiedBy>
  <cp:revision>550</cp:revision>
  <cp:lastPrinted>2024-05-07T12:44:00Z</cp:lastPrinted>
  <dcterms:created xsi:type="dcterms:W3CDTF">2023-04-11T11:28:00Z</dcterms:created>
  <dcterms:modified xsi:type="dcterms:W3CDTF">2024-05-23T08:14:00Z</dcterms:modified>
</cp:coreProperties>
</file>